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FC9E" w14:textId="77777777" w:rsidR="00BA43DD" w:rsidRPr="00B94C41" w:rsidRDefault="004E4DF5" w:rsidP="00B94C41">
      <w:pPr>
        <w:jc w:val="center"/>
        <w:rPr>
          <w:b/>
          <w:sz w:val="44"/>
          <w:szCs w:val="44"/>
          <w:bdr w:val="single" w:sz="4" w:space="0" w:color="auto"/>
        </w:rPr>
      </w:pPr>
      <w:r>
        <w:rPr>
          <w:rFonts w:hint="eastAsia"/>
          <w:b/>
          <w:sz w:val="44"/>
          <w:szCs w:val="44"/>
          <w:bdr w:val="single" w:sz="4" w:space="0" w:color="auto"/>
        </w:rPr>
        <w:t>広島県社会人</w:t>
      </w:r>
      <w:r w:rsidR="001677DF">
        <w:rPr>
          <w:rFonts w:hint="eastAsia"/>
          <w:b/>
          <w:sz w:val="44"/>
          <w:szCs w:val="44"/>
          <w:bdr w:val="single" w:sz="4" w:space="0" w:color="auto"/>
        </w:rPr>
        <w:t>連盟</w:t>
      </w:r>
      <w:r w:rsidR="00CC20D3">
        <w:rPr>
          <w:rFonts w:hint="eastAsia"/>
          <w:b/>
          <w:sz w:val="44"/>
          <w:szCs w:val="44"/>
          <w:bdr w:val="single" w:sz="4" w:space="0" w:color="auto"/>
        </w:rPr>
        <w:t>主催</w:t>
      </w:r>
      <w:r w:rsidR="001677DF">
        <w:rPr>
          <w:rFonts w:hint="eastAsia"/>
          <w:b/>
          <w:sz w:val="44"/>
          <w:szCs w:val="44"/>
          <w:bdr w:val="single" w:sz="4" w:space="0" w:color="auto"/>
        </w:rPr>
        <w:t xml:space="preserve">　</w:t>
      </w:r>
      <w:r w:rsidR="00197EFB">
        <w:rPr>
          <w:rFonts w:hint="eastAsia"/>
          <w:b/>
          <w:sz w:val="44"/>
          <w:szCs w:val="44"/>
          <w:bdr w:val="single" w:sz="4" w:space="0" w:color="auto"/>
        </w:rPr>
        <w:t>県内</w:t>
      </w:r>
      <w:r w:rsidR="00BA43DD" w:rsidRPr="00B94C41">
        <w:rPr>
          <w:rFonts w:hint="eastAsia"/>
          <w:b/>
          <w:sz w:val="44"/>
          <w:szCs w:val="44"/>
          <w:bdr w:val="single" w:sz="4" w:space="0" w:color="auto"/>
        </w:rPr>
        <w:t>大会</w:t>
      </w:r>
      <w:r w:rsidR="00197EFB">
        <w:rPr>
          <w:rFonts w:hint="eastAsia"/>
          <w:b/>
          <w:sz w:val="44"/>
          <w:szCs w:val="44"/>
          <w:bdr w:val="single" w:sz="4" w:space="0" w:color="auto"/>
        </w:rPr>
        <w:t>共通</w:t>
      </w:r>
      <w:r>
        <w:rPr>
          <w:rFonts w:hint="eastAsia"/>
          <w:b/>
          <w:sz w:val="44"/>
          <w:szCs w:val="44"/>
          <w:bdr w:val="single" w:sz="4" w:space="0" w:color="auto"/>
        </w:rPr>
        <w:t>規程</w:t>
      </w:r>
    </w:p>
    <w:p w14:paraId="7100E8AD" w14:textId="77777777" w:rsidR="003C0A3E" w:rsidRPr="00485E66" w:rsidRDefault="003C0A3E" w:rsidP="003C0A3E">
      <w:pPr>
        <w:autoSpaceDE w:val="0"/>
        <w:autoSpaceDN w:val="0"/>
        <w:adjustRightInd w:val="0"/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636BED" w:rsidRPr="00485E66">
        <w:rPr>
          <w:rFonts w:ascii="ＭＳ 明朝" w:hAnsi="ＭＳ 明朝" w:cs="ShinMGoPro-Light" w:hint="eastAsia"/>
          <w:kern w:val="0"/>
          <w:sz w:val="28"/>
          <w:szCs w:val="28"/>
        </w:rPr>
        <w:t>■</w:t>
      </w:r>
      <w:r w:rsidR="00636BED" w:rsidRPr="00485E66">
        <w:rPr>
          <w:rFonts w:hint="eastAsia"/>
          <w:sz w:val="28"/>
          <w:szCs w:val="28"/>
        </w:rPr>
        <w:t>大会運営に協力すること。</w:t>
      </w:r>
      <w:r w:rsidRPr="00485E66">
        <w:rPr>
          <w:rFonts w:hint="eastAsia"/>
          <w:sz w:val="28"/>
          <w:szCs w:val="28"/>
        </w:rPr>
        <w:t xml:space="preserve">　　　　　</w:t>
      </w:r>
    </w:p>
    <w:p w14:paraId="4AEB264A" w14:textId="77777777" w:rsidR="00636BED" w:rsidRPr="003C0A3E" w:rsidRDefault="003C0A3E" w:rsidP="003C0A3E">
      <w:pPr>
        <w:autoSpaceDE w:val="0"/>
        <w:autoSpaceDN w:val="0"/>
        <w:adjustRightInd w:val="0"/>
        <w:spacing w:line="400" w:lineRule="exact"/>
        <w:jc w:val="left"/>
        <w:rPr>
          <w:rFonts w:ascii="ＭＳ 明朝" w:hAnsi="ＭＳ 明朝" w:cs="ShinMGoPro-Light"/>
          <w:kern w:val="0"/>
          <w:sz w:val="28"/>
          <w:szCs w:val="28"/>
        </w:rPr>
      </w:pPr>
      <w:r w:rsidRPr="00485E66">
        <w:rPr>
          <w:rFonts w:hint="eastAsia"/>
          <w:sz w:val="28"/>
          <w:szCs w:val="28"/>
        </w:rPr>
        <w:t xml:space="preserve">　　　　　　</w:t>
      </w:r>
      <w:r w:rsidR="00636BED" w:rsidRPr="00485E66">
        <w:rPr>
          <w:rFonts w:ascii="ＭＳ 明朝" w:hAnsi="ＭＳ 明朝" w:cs="ShinMGoPro-Light" w:hint="eastAsia"/>
          <w:kern w:val="0"/>
          <w:sz w:val="28"/>
          <w:szCs w:val="28"/>
        </w:rPr>
        <w:t>■</w:t>
      </w:r>
      <w:r w:rsidRPr="00485E66">
        <w:rPr>
          <w:rFonts w:ascii="ＭＳ 明朝" w:hAnsi="ＭＳ 明朝" w:cs="ShinMGoPro-Light" w:hint="eastAsia"/>
          <w:kern w:val="0"/>
          <w:sz w:val="28"/>
          <w:szCs w:val="28"/>
        </w:rPr>
        <w:t>体育施設</w:t>
      </w:r>
      <w:r w:rsidR="00636BED" w:rsidRPr="00485E66">
        <w:rPr>
          <w:rFonts w:ascii="ＭＳ 明朝" w:hAnsi="ＭＳ 明朝" w:cs="ShinMGoPro-Light" w:hint="eastAsia"/>
          <w:kern w:val="0"/>
          <w:sz w:val="28"/>
          <w:szCs w:val="28"/>
        </w:rPr>
        <w:t>のルールを遵守すること。</w:t>
      </w:r>
    </w:p>
    <w:p w14:paraId="4835105D" w14:textId="32A37C1B" w:rsidR="00880B27" w:rsidRDefault="00880B27" w:rsidP="00E46B3B">
      <w:pPr>
        <w:ind w:left="1"/>
        <w:rPr>
          <w:rFonts w:ascii="ＭＳ 明朝" w:hAnsi="ＭＳ 明朝" w:cs="ＭＳ 明朝"/>
          <w:color w:val="000000"/>
          <w:kern w:val="0"/>
          <w:sz w:val="22"/>
        </w:rPr>
      </w:pPr>
      <w:r w:rsidRPr="00880B27">
        <w:rPr>
          <w:rFonts w:hint="eastAsia"/>
          <w:b/>
          <w:sz w:val="22"/>
        </w:rPr>
        <w:t>【</w:t>
      </w:r>
      <w:r w:rsidRPr="00880B27">
        <w:rPr>
          <w:rFonts w:ascii="ＭＳ 明朝" w:hAnsi="ＭＳ 明朝" w:cs="ShinMGoPro-Light" w:hint="eastAsia"/>
          <w:b/>
          <w:color w:val="000000"/>
          <w:kern w:val="0"/>
          <w:sz w:val="22"/>
        </w:rPr>
        <w:t>ユニフォーム</w:t>
      </w:r>
      <w:r w:rsidRPr="00880B27">
        <w:rPr>
          <w:rFonts w:hint="eastAsia"/>
          <w:b/>
          <w:sz w:val="22"/>
        </w:rPr>
        <w:t>】</w:t>
      </w:r>
      <w:r>
        <w:rPr>
          <w:rFonts w:ascii="ＭＳ 明朝" w:hAnsi="ＭＳ 明朝" w:cs="ShinMGoPro-Light" w:hint="eastAsia"/>
          <w:color w:val="000000"/>
          <w:kern w:val="0"/>
          <w:sz w:val="22"/>
        </w:rPr>
        <w:t>・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リバーシブルのユニフォームも可。但し、シャツをパンツの中に入れなければならない。</w:t>
      </w:r>
    </w:p>
    <w:p w14:paraId="39A5BE06" w14:textId="679D281A" w:rsidR="00485E66" w:rsidRDefault="00880B27" w:rsidP="00485E66">
      <w:pPr>
        <w:autoSpaceDE w:val="0"/>
        <w:autoSpaceDN w:val="0"/>
        <w:adjustRightInd w:val="0"/>
        <w:ind w:left="1604" w:hangingChars="788" w:hanging="1604"/>
        <w:jc w:val="left"/>
        <w:rPr>
          <w:rFonts w:ascii="ＭＳ 明朝" w:hAnsi="ＭＳ 明朝" w:cs="カナ01パレード"/>
          <w:color w:val="000000"/>
          <w:kern w:val="0"/>
          <w:sz w:val="22"/>
        </w:rPr>
      </w:pPr>
      <w:r w:rsidRPr="00880B27">
        <w:rPr>
          <w:rFonts w:hint="eastAsia"/>
          <w:b/>
          <w:sz w:val="22"/>
        </w:rPr>
        <w:t>【帯同</w:t>
      </w:r>
      <w:r w:rsidRPr="00880B27">
        <w:rPr>
          <w:rFonts w:ascii="ＭＳ 明朝" w:hAnsi="ＭＳ 明朝" w:cs="ＭＳ 明朝" w:hint="eastAsia"/>
          <w:b/>
          <w:color w:val="000000"/>
          <w:kern w:val="0"/>
          <w:sz w:val="22"/>
        </w:rPr>
        <w:t>審判</w:t>
      </w:r>
      <w:r w:rsidRPr="00880B27">
        <w:rPr>
          <w:rFonts w:hint="eastAsia"/>
          <w:b/>
          <w:sz w:val="22"/>
        </w:rPr>
        <w:t>】</w:t>
      </w:r>
      <w:r w:rsidR="00A4411D">
        <w:rPr>
          <w:rFonts w:hint="eastAsia"/>
          <w:b/>
          <w:sz w:val="22"/>
        </w:rPr>
        <w:t xml:space="preserve">　</w:t>
      </w:r>
      <w:r w:rsidR="00E46B3B">
        <w:rPr>
          <w:rFonts w:hint="eastAsia"/>
          <w:b/>
          <w:sz w:val="22"/>
        </w:rPr>
        <w:t xml:space="preserve">　</w:t>
      </w:r>
      <w:r w:rsidR="00485E66" w:rsidRPr="00485E66">
        <w:rPr>
          <w:rFonts w:ascii="ＭＳ 明朝" w:hAnsi="ＭＳ 明朝" w:cs="ＭＳ 明朝" w:hint="eastAsia"/>
          <w:kern w:val="0"/>
          <w:sz w:val="22"/>
        </w:rPr>
        <w:t>・</w:t>
      </w:r>
      <w:r w:rsidR="00485E66" w:rsidRPr="00485E66">
        <w:rPr>
          <w:rFonts w:ascii="ＭＳ 明朝" w:hAnsi="ＭＳ 明朝" w:cs="カナ01パレード" w:hint="eastAsia"/>
          <w:color w:val="000000"/>
          <w:kern w:val="0"/>
          <w:sz w:val="22"/>
        </w:rPr>
        <w:t>審判ウエア</w:t>
      </w:r>
      <w:r w:rsidR="00677C0F">
        <w:rPr>
          <w:rFonts w:ascii="ＭＳ 明朝" w:hAnsi="ＭＳ 明朝" w:cs="カナ01パレード" w:hint="eastAsia"/>
          <w:color w:val="000000"/>
          <w:kern w:val="0"/>
          <w:sz w:val="22"/>
        </w:rPr>
        <w:t>（</w:t>
      </w:r>
      <w:r w:rsidR="00485E66" w:rsidRPr="00485E66">
        <w:rPr>
          <w:rFonts w:ascii="ＭＳ 明朝" w:hAnsi="ＭＳ 明朝" w:cs="カナ01パレード" w:hint="eastAsia"/>
          <w:color w:val="000000"/>
          <w:kern w:val="0"/>
          <w:sz w:val="22"/>
        </w:rPr>
        <w:t>シャツ</w:t>
      </w:r>
      <w:r w:rsidR="00677C0F">
        <w:rPr>
          <w:rFonts w:ascii="ＭＳ 明朝" w:hAnsi="ＭＳ 明朝" w:cs="カナ01パレード" w:hint="eastAsia"/>
          <w:color w:val="000000"/>
          <w:kern w:val="0"/>
          <w:sz w:val="22"/>
        </w:rPr>
        <w:t>のみ）</w:t>
      </w:r>
      <w:r w:rsidR="00485E66" w:rsidRPr="00485E66">
        <w:rPr>
          <w:rFonts w:ascii="ＭＳ 明朝" w:hAnsi="ＭＳ 明朝" w:cs="カナ01パレード" w:hint="eastAsia"/>
          <w:color w:val="000000"/>
          <w:kern w:val="0"/>
          <w:sz w:val="22"/>
        </w:rPr>
        <w:t>、ホイッスルは必ず用意すること。</w:t>
      </w:r>
    </w:p>
    <w:p w14:paraId="2677D036" w14:textId="13184CFB" w:rsidR="00485E66" w:rsidRPr="00047A18" w:rsidRDefault="00485E66" w:rsidP="000971BF">
      <w:pPr>
        <w:autoSpaceDE w:val="0"/>
        <w:autoSpaceDN w:val="0"/>
        <w:adjustRightInd w:val="0"/>
        <w:ind w:left="1598" w:hangingChars="788" w:hanging="1598"/>
        <w:jc w:val="left"/>
        <w:rPr>
          <w:sz w:val="22"/>
        </w:rPr>
      </w:pPr>
      <w:r w:rsidRPr="00E81664">
        <w:rPr>
          <w:rFonts w:ascii="ＭＳ 明朝" w:hAnsi="ＭＳ 明朝" w:cs="ＭＳ 明朝" w:hint="eastAsia"/>
          <w:kern w:val="0"/>
          <w:sz w:val="22"/>
        </w:rPr>
        <w:t xml:space="preserve">　</w:t>
      </w:r>
      <w:r>
        <w:rPr>
          <w:rFonts w:ascii="ＭＳ 明朝" w:hAnsi="ＭＳ 明朝" w:cs="ＭＳ 明朝" w:hint="eastAsia"/>
          <w:kern w:val="0"/>
          <w:sz w:val="22"/>
        </w:rPr>
        <w:t xml:space="preserve">　　　　　　</w:t>
      </w:r>
      <w:r w:rsidR="00E46B3B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FC6EDE">
        <w:rPr>
          <w:rFonts w:ascii="ＭＳ 明朝" w:hAnsi="ＭＳ 明朝" w:cs="ＭＳ 明朝" w:hint="eastAsia"/>
          <w:kern w:val="0"/>
          <w:sz w:val="22"/>
        </w:rPr>
        <w:t>・</w:t>
      </w:r>
      <w:r w:rsidR="00047A18" w:rsidRPr="00FC6EDE">
        <w:rPr>
          <w:rFonts w:ascii="ＭＳ 明朝" w:hAnsi="ＭＳ 明朝" w:cs="ＭＳ 明朝" w:hint="eastAsia"/>
          <w:kern w:val="0"/>
          <w:sz w:val="22"/>
        </w:rPr>
        <w:t>帯同審判員は</w:t>
      </w:r>
      <w:r w:rsidR="002A49AC" w:rsidRPr="00FC6EDE">
        <w:rPr>
          <w:rFonts w:hint="eastAsia"/>
          <w:sz w:val="22"/>
        </w:rPr>
        <w:t>E</w:t>
      </w:r>
      <w:r w:rsidR="00047A18" w:rsidRPr="00FC6EDE">
        <w:rPr>
          <w:rFonts w:hint="eastAsia"/>
          <w:sz w:val="22"/>
        </w:rPr>
        <w:t>級ライセンス以上であるこ</w:t>
      </w:r>
      <w:r w:rsidR="000971BF" w:rsidRPr="00FC6EDE">
        <w:rPr>
          <w:rFonts w:hint="eastAsia"/>
          <w:sz w:val="22"/>
        </w:rPr>
        <w:t>と。</w:t>
      </w:r>
    </w:p>
    <w:p w14:paraId="5D7B6DE6" w14:textId="77777777" w:rsidR="00E5251C" w:rsidRPr="00E5251C" w:rsidRDefault="00E5251C" w:rsidP="00E5251C">
      <w:pPr>
        <w:autoSpaceDE w:val="0"/>
        <w:autoSpaceDN w:val="0"/>
        <w:adjustRightInd w:val="0"/>
        <w:jc w:val="left"/>
        <w:rPr>
          <w:sz w:val="22"/>
        </w:rPr>
      </w:pPr>
      <w:r w:rsidRPr="00880B27">
        <w:rPr>
          <w:rFonts w:hint="eastAsia"/>
          <w:b/>
          <w:sz w:val="22"/>
        </w:rPr>
        <w:t>【</w:t>
      </w:r>
      <w:r>
        <w:rPr>
          <w:rFonts w:hint="eastAsia"/>
          <w:b/>
          <w:sz w:val="22"/>
        </w:rPr>
        <w:t>フロア内での観戦</w:t>
      </w:r>
      <w:r w:rsidRPr="00880B27">
        <w:rPr>
          <w:rFonts w:hint="eastAsia"/>
          <w:b/>
          <w:sz w:val="22"/>
        </w:rPr>
        <w:t>】</w:t>
      </w:r>
      <w:r w:rsidR="00A4411D">
        <w:rPr>
          <w:rFonts w:hint="eastAsia"/>
          <w:sz w:val="22"/>
        </w:rPr>
        <w:t xml:space="preserve">　</w:t>
      </w:r>
      <w:r w:rsidRPr="00E5251C">
        <w:rPr>
          <w:rFonts w:hint="eastAsia"/>
          <w:sz w:val="22"/>
        </w:rPr>
        <w:t>・大会</w:t>
      </w:r>
      <w:r>
        <w:rPr>
          <w:rFonts w:hint="eastAsia"/>
          <w:sz w:val="22"/>
        </w:rPr>
        <w:t>役員関係者</w:t>
      </w:r>
    </w:p>
    <w:p w14:paraId="60101E11" w14:textId="264E035D" w:rsidR="00E46B3B" w:rsidRDefault="00880B27" w:rsidP="00880B27">
      <w:pPr>
        <w:autoSpaceDE w:val="0"/>
        <w:autoSpaceDN w:val="0"/>
        <w:adjustRightInd w:val="0"/>
        <w:jc w:val="left"/>
        <w:rPr>
          <w:sz w:val="22"/>
        </w:rPr>
      </w:pPr>
      <w:r w:rsidRPr="00880B27">
        <w:rPr>
          <w:rFonts w:hint="eastAsia"/>
          <w:b/>
          <w:sz w:val="22"/>
        </w:rPr>
        <w:t>【準</w:t>
      </w:r>
      <w:r w:rsidR="00A4411D">
        <w:rPr>
          <w:rFonts w:hint="eastAsia"/>
          <w:b/>
          <w:sz w:val="22"/>
        </w:rPr>
        <w:t xml:space="preserve">　　</w:t>
      </w:r>
      <w:r w:rsidRPr="00880B27">
        <w:rPr>
          <w:rFonts w:hint="eastAsia"/>
          <w:b/>
          <w:sz w:val="22"/>
        </w:rPr>
        <w:t>備】</w:t>
      </w:r>
      <w:r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A4411D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E46B3B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Pr="00D65F0A">
        <w:rPr>
          <w:rFonts w:hint="eastAsia"/>
          <w:sz w:val="22"/>
        </w:rPr>
        <w:t>第１</w:t>
      </w:r>
      <w:r w:rsidR="00D72ECD">
        <w:rPr>
          <w:rFonts w:hint="eastAsia"/>
          <w:sz w:val="22"/>
        </w:rPr>
        <w:t>試合</w:t>
      </w:r>
      <w:r w:rsidRPr="00D65F0A">
        <w:rPr>
          <w:rFonts w:hint="eastAsia"/>
          <w:sz w:val="22"/>
        </w:rPr>
        <w:t>出場チームで行うこと</w:t>
      </w:r>
    </w:p>
    <w:p w14:paraId="6333F8EE" w14:textId="6CD64382" w:rsidR="00880B27" w:rsidRPr="005B6033" w:rsidRDefault="00F544DC" w:rsidP="00F544DC">
      <w:pPr>
        <w:autoSpaceDE w:val="0"/>
        <w:autoSpaceDN w:val="0"/>
        <w:adjustRightInd w:val="0"/>
        <w:jc w:val="left"/>
        <w:rPr>
          <w:rFonts w:ascii="ＭＳ 明朝" w:hAnsi="ＭＳ 明朝" w:cs="ShinMGoPro-Light"/>
          <w:color w:val="000000"/>
          <w:kern w:val="0"/>
          <w:sz w:val="22"/>
        </w:rPr>
      </w:pPr>
      <w:r>
        <w:rPr>
          <w:rFonts w:ascii="ＭＳ 明朝" w:hAnsi="ＭＳ 明朝" w:cs="ShinMGoPro-Light" w:hint="eastAsia"/>
          <w:color w:val="000000"/>
          <w:kern w:val="0"/>
          <w:sz w:val="22"/>
        </w:rPr>
        <w:t xml:space="preserve">　　　　　　　　　</w:t>
      </w:r>
      <w:r w:rsidR="00D018DA">
        <w:rPr>
          <w:rFonts w:hint="eastAsia"/>
          <w:sz w:val="22"/>
        </w:rPr>
        <w:t>ただし、</w:t>
      </w:r>
      <w:r w:rsidR="00E46B3B" w:rsidRPr="00E46B3B">
        <w:rPr>
          <w:rFonts w:hint="eastAsia"/>
          <w:sz w:val="22"/>
        </w:rPr>
        <w:t>大会毎に別途指示があればそちらを優先とする</w:t>
      </w:r>
    </w:p>
    <w:p w14:paraId="5BE19D46" w14:textId="19E3D9E2" w:rsidR="00880B27" w:rsidRPr="005B6033" w:rsidRDefault="00880B27" w:rsidP="00880B27">
      <w:pPr>
        <w:autoSpaceDE w:val="0"/>
        <w:autoSpaceDN w:val="0"/>
        <w:adjustRightInd w:val="0"/>
        <w:jc w:val="left"/>
        <w:rPr>
          <w:rFonts w:ascii="ＭＳ 明朝" w:hAnsi="ＭＳ 明朝" w:cs="ShinMGoPro-Light"/>
          <w:color w:val="000000"/>
          <w:kern w:val="0"/>
          <w:sz w:val="22"/>
        </w:rPr>
      </w:pPr>
      <w:r w:rsidRPr="00880B27">
        <w:rPr>
          <w:rFonts w:hint="eastAsia"/>
          <w:b/>
          <w:sz w:val="22"/>
        </w:rPr>
        <w:t>【</w:t>
      </w:r>
      <w:r w:rsidRPr="000971BF">
        <w:rPr>
          <w:rFonts w:hint="eastAsia"/>
          <w:b/>
          <w:spacing w:val="38"/>
          <w:kern w:val="0"/>
          <w:sz w:val="22"/>
          <w:fitText w:val="816" w:id="1701015296"/>
        </w:rPr>
        <w:t>片付</w:t>
      </w:r>
      <w:r w:rsidRPr="000971BF">
        <w:rPr>
          <w:rFonts w:hint="eastAsia"/>
          <w:b/>
          <w:spacing w:val="1"/>
          <w:kern w:val="0"/>
          <w:sz w:val="22"/>
          <w:fitText w:val="816" w:id="1701015296"/>
        </w:rPr>
        <w:t>け</w:t>
      </w:r>
      <w:r w:rsidRPr="00880B27">
        <w:rPr>
          <w:rFonts w:hint="eastAsia"/>
          <w:b/>
          <w:sz w:val="22"/>
        </w:rPr>
        <w:t>】</w:t>
      </w:r>
      <w:r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A4411D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E46B3B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>
        <w:rPr>
          <w:rFonts w:hint="eastAsia"/>
          <w:sz w:val="22"/>
        </w:rPr>
        <w:t>ゲーム</w:t>
      </w:r>
      <w:r w:rsidRPr="00D65F0A">
        <w:rPr>
          <w:rFonts w:hint="eastAsia"/>
          <w:sz w:val="22"/>
        </w:rPr>
        <w:t>を行ったチーム</w:t>
      </w:r>
      <w:r>
        <w:rPr>
          <w:rFonts w:hint="eastAsia"/>
          <w:sz w:val="22"/>
        </w:rPr>
        <w:t>、</w:t>
      </w:r>
      <w:r w:rsidR="00636BED" w:rsidRPr="00E5251C">
        <w:rPr>
          <w:rFonts w:hint="eastAsia"/>
          <w:sz w:val="22"/>
        </w:rPr>
        <w:t>大会</w:t>
      </w:r>
      <w:r w:rsidR="00636BED">
        <w:rPr>
          <w:rFonts w:hint="eastAsia"/>
          <w:sz w:val="22"/>
        </w:rPr>
        <w:t>役員関係者</w:t>
      </w:r>
      <w:r>
        <w:rPr>
          <w:rFonts w:hint="eastAsia"/>
          <w:sz w:val="22"/>
        </w:rPr>
        <w:t>で行うこと</w:t>
      </w:r>
    </w:p>
    <w:p w14:paraId="795B65F6" w14:textId="552A776F" w:rsidR="00A4411D" w:rsidRDefault="00880B27" w:rsidP="00880B27">
      <w:pPr>
        <w:autoSpaceDE w:val="0"/>
        <w:autoSpaceDN w:val="0"/>
        <w:adjustRightInd w:val="0"/>
        <w:jc w:val="left"/>
        <w:rPr>
          <w:sz w:val="22"/>
        </w:rPr>
      </w:pPr>
      <w:r w:rsidRPr="00880B27">
        <w:rPr>
          <w:rFonts w:hint="eastAsia"/>
          <w:b/>
          <w:sz w:val="22"/>
        </w:rPr>
        <w:t>【水分補給】</w:t>
      </w:r>
      <w:r w:rsidR="00A4411D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　</w:t>
      </w:r>
      <w:r w:rsidR="00E46B3B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Pr="00880B27">
        <w:rPr>
          <w:sz w:val="22"/>
        </w:rPr>
        <w:t>フロア内は飲食禁止。原則、水分補給はスポーツボトル等のこぼれにくい容器に入れて</w:t>
      </w:r>
    </w:p>
    <w:p w14:paraId="42637EE9" w14:textId="5934D057" w:rsidR="00880B27" w:rsidRPr="005B6033" w:rsidRDefault="00A4411D" w:rsidP="00880B27">
      <w:pPr>
        <w:autoSpaceDE w:val="0"/>
        <w:autoSpaceDN w:val="0"/>
        <w:adjustRightInd w:val="0"/>
        <w:jc w:val="left"/>
        <w:rPr>
          <w:rFonts w:ascii="ＭＳ 明朝" w:hAnsi="ＭＳ 明朝" w:cs="ShinMGoPro-Light"/>
          <w:color w:val="000000"/>
          <w:kern w:val="0"/>
          <w:sz w:val="22"/>
        </w:rPr>
      </w:pPr>
      <w:r>
        <w:rPr>
          <w:rFonts w:ascii="ＭＳ 明朝" w:hAnsi="ＭＳ 明朝" w:cs="ShinMGoPro-Light" w:hint="eastAsia"/>
          <w:color w:val="000000"/>
          <w:kern w:val="0"/>
          <w:sz w:val="22"/>
        </w:rPr>
        <w:t xml:space="preserve">　　　　　　　　</w:t>
      </w:r>
      <w:r w:rsidR="00E46B3B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880B27" w:rsidRPr="00880B27">
        <w:rPr>
          <w:sz w:val="22"/>
        </w:rPr>
        <w:t>補給すること。万が一こぼした場合はモップで拭かずタオル・雑巾で拭くこと</w:t>
      </w:r>
      <w:r w:rsidR="00880B27">
        <w:rPr>
          <w:rFonts w:ascii="Verdana" w:hAnsi="Verdana"/>
          <w:color w:val="333333"/>
          <w:spacing w:val="15"/>
          <w:sz w:val="18"/>
          <w:szCs w:val="18"/>
        </w:rPr>
        <w:t>。</w:t>
      </w:r>
    </w:p>
    <w:p w14:paraId="7E0883E3" w14:textId="5A296C7A" w:rsidR="00880B27" w:rsidRPr="00880B27" w:rsidRDefault="00880B27" w:rsidP="00197EFB">
      <w:pPr>
        <w:ind w:left="1"/>
        <w:rPr>
          <w:sz w:val="22"/>
        </w:rPr>
      </w:pPr>
      <w:r w:rsidRPr="00880B27">
        <w:rPr>
          <w:b/>
          <w:bCs/>
          <w:sz w:val="22"/>
        </w:rPr>
        <w:t>【シューズ】</w:t>
      </w:r>
      <w:r w:rsidR="00A4411D">
        <w:rPr>
          <w:rFonts w:hint="eastAsia"/>
          <w:b/>
          <w:bCs/>
          <w:sz w:val="22"/>
        </w:rPr>
        <w:t xml:space="preserve">　　</w:t>
      </w:r>
      <w:r w:rsidR="00E46B3B">
        <w:rPr>
          <w:rFonts w:hint="eastAsia"/>
          <w:b/>
          <w:bCs/>
          <w:sz w:val="22"/>
        </w:rPr>
        <w:t xml:space="preserve">　</w:t>
      </w:r>
      <w:r w:rsidRPr="00880B27">
        <w:rPr>
          <w:sz w:val="22"/>
        </w:rPr>
        <w:t>土足厳禁は必ず守ること。トイレ・更衣室に行く場合でも各体育館の指示に従うこと。</w:t>
      </w:r>
    </w:p>
    <w:p w14:paraId="27B8941A" w14:textId="02335A1E" w:rsidR="00880B27" w:rsidRPr="00D26D52" w:rsidRDefault="00880B27" w:rsidP="00197EFB">
      <w:pPr>
        <w:ind w:left="1"/>
        <w:rPr>
          <w:sz w:val="22"/>
        </w:rPr>
      </w:pPr>
      <w:r w:rsidRPr="00880B27">
        <w:rPr>
          <w:b/>
          <w:sz w:val="22"/>
        </w:rPr>
        <w:t>【喫</w:t>
      </w:r>
      <w:r w:rsidR="00A4411D">
        <w:rPr>
          <w:rFonts w:hint="eastAsia"/>
          <w:b/>
          <w:sz w:val="22"/>
        </w:rPr>
        <w:t xml:space="preserve">　　</w:t>
      </w:r>
      <w:r w:rsidRPr="00880B27">
        <w:rPr>
          <w:b/>
          <w:sz w:val="22"/>
        </w:rPr>
        <w:t>煙】</w:t>
      </w:r>
      <w:r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E46B3B">
        <w:rPr>
          <w:rFonts w:ascii="ＭＳ 明朝" w:hAnsi="ＭＳ 明朝" w:cs="ShinMGoPro-Light" w:hint="eastAsia"/>
          <w:color w:val="000000"/>
          <w:kern w:val="0"/>
          <w:sz w:val="22"/>
        </w:rPr>
        <w:t xml:space="preserve">　</w:t>
      </w:r>
      <w:r w:rsidR="00A4411D" w:rsidRPr="00D26D52">
        <w:rPr>
          <w:rFonts w:ascii="ＭＳ 明朝" w:hAnsi="ＭＳ 明朝" w:cs="ShinMGoPro-Light" w:hint="eastAsia"/>
          <w:kern w:val="0"/>
          <w:sz w:val="22"/>
        </w:rPr>
        <w:t>・</w:t>
      </w:r>
      <w:r w:rsidRPr="00D26D52">
        <w:rPr>
          <w:sz w:val="22"/>
        </w:rPr>
        <w:t>喫煙は必ず所定の場所ですること。</w:t>
      </w:r>
    </w:p>
    <w:p w14:paraId="6F166E01" w14:textId="0714E38E" w:rsidR="00880B27" w:rsidRPr="00D26D52" w:rsidRDefault="00880B27" w:rsidP="00197EFB">
      <w:pPr>
        <w:ind w:left="1"/>
        <w:rPr>
          <w:rFonts w:ascii="ＭＳ 明朝" w:hAnsi="ＭＳ 明朝" w:cs="ShinMGoPro-Light"/>
          <w:kern w:val="0"/>
          <w:sz w:val="22"/>
        </w:rPr>
      </w:pPr>
      <w:r w:rsidRPr="00D26D52">
        <w:rPr>
          <w:rFonts w:ascii="ＭＳ 明朝" w:hAnsi="ＭＳ 明朝" w:cs="ShinMGoPro-Light" w:hint="eastAsia"/>
          <w:kern w:val="0"/>
          <w:sz w:val="22"/>
        </w:rPr>
        <w:t xml:space="preserve">　</w:t>
      </w:r>
      <w:r w:rsidR="00A4411D" w:rsidRPr="00D26D52">
        <w:rPr>
          <w:rFonts w:ascii="ＭＳ 明朝" w:hAnsi="ＭＳ 明朝" w:cs="ShinMGoPro-Light" w:hint="eastAsia"/>
          <w:kern w:val="0"/>
          <w:sz w:val="22"/>
        </w:rPr>
        <w:t xml:space="preserve">　　　　　　</w:t>
      </w:r>
      <w:r w:rsidR="00E46B3B" w:rsidRPr="00D26D52">
        <w:rPr>
          <w:rFonts w:ascii="ＭＳ 明朝" w:hAnsi="ＭＳ 明朝" w:cs="ShinMGoPro-Light" w:hint="eastAsia"/>
          <w:kern w:val="0"/>
          <w:sz w:val="22"/>
        </w:rPr>
        <w:t xml:space="preserve">　</w:t>
      </w:r>
      <w:r w:rsidRPr="00D26D52">
        <w:rPr>
          <w:rFonts w:ascii="ＭＳ 明朝" w:hAnsi="ＭＳ 明朝" w:cs="ShinMGoPro-Light" w:hint="eastAsia"/>
          <w:kern w:val="0"/>
          <w:sz w:val="22"/>
        </w:rPr>
        <w:t>・</w:t>
      </w:r>
      <w:r w:rsidRPr="00D26D52">
        <w:rPr>
          <w:rFonts w:hint="eastAsia"/>
          <w:sz w:val="22"/>
        </w:rPr>
        <w:t>吸い殻以外のゴミを捨てないこと。</w:t>
      </w:r>
    </w:p>
    <w:p w14:paraId="4A86FDEB" w14:textId="476A69F9" w:rsidR="00880B27" w:rsidRDefault="00880B27" w:rsidP="00197EFB">
      <w:pPr>
        <w:ind w:left="1"/>
        <w:rPr>
          <w:sz w:val="22"/>
        </w:rPr>
      </w:pPr>
      <w:r w:rsidRPr="00D26D52">
        <w:rPr>
          <w:b/>
          <w:bCs/>
          <w:sz w:val="22"/>
        </w:rPr>
        <w:t>【電</w:t>
      </w:r>
      <w:r w:rsidR="00A4411D" w:rsidRPr="00D26D52">
        <w:rPr>
          <w:rFonts w:hint="eastAsia"/>
          <w:b/>
          <w:bCs/>
          <w:sz w:val="22"/>
        </w:rPr>
        <w:t xml:space="preserve">　　</w:t>
      </w:r>
      <w:r w:rsidRPr="00D26D52">
        <w:rPr>
          <w:b/>
          <w:bCs/>
          <w:sz w:val="22"/>
        </w:rPr>
        <w:t>源】</w:t>
      </w:r>
      <w:r w:rsidRPr="00D26D52">
        <w:rPr>
          <w:rFonts w:ascii="ＭＳ 明朝" w:hAnsi="ＭＳ 明朝" w:cs="ShinMGoPro-Light" w:hint="eastAsia"/>
          <w:kern w:val="0"/>
          <w:sz w:val="22"/>
        </w:rPr>
        <w:t xml:space="preserve">　</w:t>
      </w:r>
      <w:r w:rsidR="00A4411D" w:rsidRPr="00D26D52">
        <w:rPr>
          <w:rFonts w:ascii="ＭＳ 明朝" w:hAnsi="ＭＳ 明朝" w:cs="ShinMGoPro-Light" w:hint="eastAsia"/>
          <w:kern w:val="0"/>
          <w:sz w:val="22"/>
        </w:rPr>
        <w:t xml:space="preserve">　</w:t>
      </w:r>
      <w:r w:rsidR="00E46B3B" w:rsidRPr="00D26D52">
        <w:rPr>
          <w:rFonts w:ascii="ＭＳ 明朝" w:hAnsi="ＭＳ 明朝" w:cs="ShinMGoPro-Light" w:hint="eastAsia"/>
          <w:kern w:val="0"/>
          <w:sz w:val="22"/>
        </w:rPr>
        <w:t xml:space="preserve">　</w:t>
      </w:r>
      <w:r w:rsidRPr="00D26D52">
        <w:rPr>
          <w:sz w:val="22"/>
        </w:rPr>
        <w:t>体育館内のコンセント</w:t>
      </w:r>
      <w:r w:rsidR="00636BED" w:rsidRPr="00D26D52">
        <w:rPr>
          <w:rFonts w:hint="eastAsia"/>
          <w:sz w:val="22"/>
        </w:rPr>
        <w:t>は使用しない</w:t>
      </w:r>
      <w:r w:rsidRPr="00D26D52">
        <w:rPr>
          <w:sz w:val="22"/>
        </w:rPr>
        <w:t>こ</w:t>
      </w:r>
      <w:r w:rsidRPr="00880B27">
        <w:rPr>
          <w:sz w:val="22"/>
        </w:rPr>
        <w:t>と。</w:t>
      </w:r>
    </w:p>
    <w:p w14:paraId="36F655E4" w14:textId="493FB004" w:rsidR="00F544DC" w:rsidRDefault="00880B27" w:rsidP="00197EFB">
      <w:pPr>
        <w:ind w:left="1"/>
        <w:rPr>
          <w:sz w:val="22"/>
        </w:rPr>
      </w:pPr>
      <w:r w:rsidRPr="00880B27">
        <w:rPr>
          <w:b/>
          <w:sz w:val="22"/>
        </w:rPr>
        <w:t>【更</w:t>
      </w:r>
      <w:r w:rsidR="00A4411D">
        <w:rPr>
          <w:rFonts w:hint="eastAsia"/>
          <w:b/>
          <w:sz w:val="22"/>
        </w:rPr>
        <w:t xml:space="preserve">　　</w:t>
      </w:r>
      <w:r w:rsidRPr="00880B27">
        <w:rPr>
          <w:b/>
          <w:sz w:val="22"/>
        </w:rPr>
        <w:t>衣】</w:t>
      </w:r>
      <w:r w:rsidRPr="00880B27">
        <w:rPr>
          <w:rFonts w:hint="eastAsia"/>
          <w:sz w:val="22"/>
        </w:rPr>
        <w:t xml:space="preserve">　</w:t>
      </w:r>
      <w:r w:rsidR="00E46B3B">
        <w:rPr>
          <w:rFonts w:hint="eastAsia"/>
          <w:sz w:val="22"/>
        </w:rPr>
        <w:t xml:space="preserve">　</w:t>
      </w:r>
      <w:r w:rsidRPr="00880B27">
        <w:rPr>
          <w:rFonts w:hint="eastAsia"/>
          <w:sz w:val="22"/>
        </w:rPr>
        <w:t>・</w:t>
      </w:r>
      <w:r w:rsidRPr="00880B27">
        <w:rPr>
          <w:sz w:val="22"/>
        </w:rPr>
        <w:t>着替え</w:t>
      </w:r>
      <w:r w:rsidR="00636BED">
        <w:rPr>
          <w:rFonts w:hint="eastAsia"/>
          <w:sz w:val="22"/>
        </w:rPr>
        <w:t>は</w:t>
      </w:r>
      <w:r w:rsidR="00D72ECD" w:rsidRPr="007E6CC6">
        <w:rPr>
          <w:rFonts w:hint="eastAsia"/>
          <w:sz w:val="22"/>
        </w:rPr>
        <w:t>指定された場所</w:t>
      </w:r>
      <w:r w:rsidR="00636BED" w:rsidRPr="00880B27">
        <w:rPr>
          <w:sz w:val="22"/>
        </w:rPr>
        <w:t>で</w:t>
      </w:r>
      <w:r w:rsidR="00D72ECD">
        <w:rPr>
          <w:rFonts w:hint="eastAsia"/>
          <w:sz w:val="22"/>
        </w:rPr>
        <w:t>行う</w:t>
      </w:r>
      <w:r w:rsidRPr="00880B27">
        <w:rPr>
          <w:sz w:val="22"/>
        </w:rPr>
        <w:t>こと。</w:t>
      </w:r>
      <w:r w:rsidR="00275BFE">
        <w:rPr>
          <w:sz w:val="22"/>
        </w:rPr>
        <w:br/>
      </w:r>
      <w:r w:rsidR="00275BFE" w:rsidRPr="00880B27">
        <w:rPr>
          <w:rFonts w:hint="eastAsia"/>
          <w:sz w:val="22"/>
        </w:rPr>
        <w:t xml:space="preserve">　</w:t>
      </w:r>
      <w:r w:rsidR="00275BFE">
        <w:rPr>
          <w:rFonts w:hint="eastAsia"/>
          <w:sz w:val="22"/>
        </w:rPr>
        <w:t xml:space="preserve">　　　　　　　</w:t>
      </w:r>
      <w:r w:rsidR="00E46B3B">
        <w:rPr>
          <w:rFonts w:hint="eastAsia"/>
          <w:sz w:val="22"/>
        </w:rPr>
        <w:t xml:space="preserve">　</w:t>
      </w:r>
      <w:r w:rsidR="00275BFE" w:rsidRPr="00D62E52">
        <w:rPr>
          <w:rFonts w:hint="eastAsia"/>
          <w:sz w:val="22"/>
        </w:rPr>
        <w:t>試合会場は、練習</w:t>
      </w:r>
      <w:r w:rsidR="00F544DC">
        <w:rPr>
          <w:rFonts w:hint="eastAsia"/>
          <w:sz w:val="22"/>
        </w:rPr>
        <w:t>場所</w:t>
      </w:r>
      <w:r w:rsidR="00275BFE" w:rsidRPr="00D62E52">
        <w:rPr>
          <w:rFonts w:hint="eastAsia"/>
          <w:sz w:val="22"/>
        </w:rPr>
        <w:t>では</w:t>
      </w:r>
      <w:r w:rsidR="00F544DC">
        <w:rPr>
          <w:rFonts w:hint="eastAsia"/>
          <w:sz w:val="22"/>
        </w:rPr>
        <w:t>ありません</w:t>
      </w:r>
      <w:r w:rsidR="00275BFE" w:rsidRPr="00D62E52">
        <w:rPr>
          <w:rFonts w:hint="eastAsia"/>
          <w:sz w:val="22"/>
        </w:rPr>
        <w:t>。守れない場合は、処分（出場停止、勝ち点の減</w:t>
      </w:r>
    </w:p>
    <w:p w14:paraId="37C80D65" w14:textId="46E51600" w:rsidR="00880B27" w:rsidRPr="00880B27" w:rsidRDefault="00F544DC" w:rsidP="00197EFB">
      <w:pPr>
        <w:ind w:left="1"/>
        <w:rPr>
          <w:sz w:val="22"/>
        </w:rPr>
      </w:pPr>
      <w:r w:rsidRPr="00880B2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</w:t>
      </w:r>
      <w:r w:rsidR="00275BFE" w:rsidRPr="00D62E52">
        <w:rPr>
          <w:rFonts w:hint="eastAsia"/>
          <w:sz w:val="22"/>
        </w:rPr>
        <w:t>算など）する場合がある。</w:t>
      </w:r>
    </w:p>
    <w:p w14:paraId="10B69A2F" w14:textId="3B053E6D" w:rsidR="00880B27" w:rsidRDefault="00880B27" w:rsidP="00197EFB">
      <w:pPr>
        <w:ind w:left="1"/>
        <w:rPr>
          <w:sz w:val="22"/>
        </w:rPr>
      </w:pPr>
      <w:r w:rsidRPr="00880B27">
        <w:rPr>
          <w:rFonts w:hint="eastAsia"/>
          <w:sz w:val="22"/>
        </w:rPr>
        <w:t xml:space="preserve">　</w:t>
      </w:r>
      <w:r w:rsidR="00A4411D">
        <w:rPr>
          <w:rFonts w:hint="eastAsia"/>
          <w:sz w:val="22"/>
        </w:rPr>
        <w:t xml:space="preserve">　　　　　　</w:t>
      </w:r>
      <w:r w:rsidR="00E46B3B">
        <w:rPr>
          <w:rFonts w:hint="eastAsia"/>
          <w:sz w:val="22"/>
        </w:rPr>
        <w:t xml:space="preserve">　</w:t>
      </w:r>
      <w:r w:rsidRPr="00880B27">
        <w:rPr>
          <w:rFonts w:hint="eastAsia"/>
          <w:sz w:val="22"/>
        </w:rPr>
        <w:t>・</w:t>
      </w:r>
      <w:r w:rsidRPr="00880B27">
        <w:rPr>
          <w:sz w:val="22"/>
        </w:rPr>
        <w:t>観客席やフロア・廊下・ロビーなど</w:t>
      </w:r>
      <w:r w:rsidR="00A4411D">
        <w:rPr>
          <w:rFonts w:hint="eastAsia"/>
          <w:sz w:val="22"/>
        </w:rPr>
        <w:t>で</w:t>
      </w:r>
      <w:r w:rsidRPr="00880B27">
        <w:rPr>
          <w:sz w:val="22"/>
        </w:rPr>
        <w:t>、上半身裸でいることのないようにすること。</w:t>
      </w:r>
    </w:p>
    <w:p w14:paraId="4845C348" w14:textId="77777777" w:rsidR="00880B27" w:rsidRDefault="00880B27" w:rsidP="00197EFB">
      <w:pPr>
        <w:ind w:left="1"/>
        <w:rPr>
          <w:b/>
          <w:bCs/>
          <w:sz w:val="22"/>
        </w:rPr>
      </w:pPr>
      <w:r w:rsidRPr="00880B27">
        <w:rPr>
          <w:b/>
          <w:bCs/>
          <w:sz w:val="22"/>
        </w:rPr>
        <w:t>【</w:t>
      </w:r>
      <w:r w:rsidRPr="00880B27">
        <w:rPr>
          <w:b/>
          <w:bCs/>
          <w:sz w:val="22"/>
        </w:rPr>
        <w:t>TATOO</w:t>
      </w:r>
      <w:r w:rsidR="00E5251C" w:rsidRPr="00E5251C">
        <w:rPr>
          <w:b/>
          <w:sz w:val="22"/>
        </w:rPr>
        <w:t>（入墨）</w:t>
      </w:r>
      <w:r w:rsidRPr="00880B27">
        <w:rPr>
          <w:b/>
          <w:bCs/>
          <w:sz w:val="22"/>
        </w:rPr>
        <w:t>】</w:t>
      </w:r>
    </w:p>
    <w:p w14:paraId="37618290" w14:textId="093344DC" w:rsidR="00A4411D" w:rsidRDefault="00880B27" w:rsidP="00197EFB">
      <w:pPr>
        <w:ind w:left="1"/>
        <w:rPr>
          <w:sz w:val="22"/>
        </w:rPr>
      </w:pPr>
      <w:r w:rsidRPr="00880B27">
        <w:rPr>
          <w:rFonts w:hint="eastAsia"/>
          <w:sz w:val="22"/>
        </w:rPr>
        <w:t xml:space="preserve">　</w:t>
      </w:r>
      <w:r w:rsidR="00A4411D">
        <w:rPr>
          <w:rFonts w:hint="eastAsia"/>
          <w:sz w:val="22"/>
        </w:rPr>
        <w:t xml:space="preserve">　　　　　　</w:t>
      </w:r>
      <w:r w:rsidR="00E46B3B">
        <w:rPr>
          <w:rFonts w:hint="eastAsia"/>
          <w:sz w:val="22"/>
        </w:rPr>
        <w:t xml:space="preserve">　</w:t>
      </w:r>
      <w:r w:rsidRPr="00880B27">
        <w:rPr>
          <w:rFonts w:hint="eastAsia"/>
          <w:sz w:val="22"/>
        </w:rPr>
        <w:t>・</w:t>
      </w:r>
      <w:r w:rsidRPr="00E5251C">
        <w:rPr>
          <w:sz w:val="22"/>
        </w:rPr>
        <w:t>TATOO</w:t>
      </w:r>
      <w:r w:rsidRPr="00E5251C">
        <w:rPr>
          <w:sz w:val="22"/>
        </w:rPr>
        <w:t>（入墨）</w:t>
      </w:r>
      <w:r w:rsidRPr="00E5251C">
        <w:rPr>
          <w:rFonts w:hint="eastAsia"/>
          <w:sz w:val="22"/>
        </w:rPr>
        <w:t>の</w:t>
      </w:r>
      <w:r w:rsidRPr="00E5251C">
        <w:rPr>
          <w:sz w:val="22"/>
        </w:rPr>
        <w:t>露出</w:t>
      </w:r>
      <w:r w:rsidRPr="00E5251C">
        <w:rPr>
          <w:rFonts w:hint="eastAsia"/>
          <w:sz w:val="22"/>
        </w:rPr>
        <w:t>を</w:t>
      </w:r>
      <w:r w:rsidRPr="00E5251C">
        <w:rPr>
          <w:sz w:val="22"/>
        </w:rPr>
        <w:t>禁止</w:t>
      </w:r>
      <w:r w:rsidRPr="00E5251C">
        <w:rPr>
          <w:rFonts w:hint="eastAsia"/>
          <w:sz w:val="22"/>
        </w:rPr>
        <w:t>している体育施設があるため、</w:t>
      </w:r>
      <w:r w:rsidRPr="00E5251C">
        <w:rPr>
          <w:sz w:val="22"/>
        </w:rPr>
        <w:t>体育館内では、サポーター、</w:t>
      </w:r>
    </w:p>
    <w:p w14:paraId="32DAAD3F" w14:textId="0EE54F4B" w:rsidR="00E5251C" w:rsidRDefault="00A4411D" w:rsidP="00197EFB">
      <w:pPr>
        <w:ind w:left="1"/>
        <w:rPr>
          <w:sz w:val="22"/>
        </w:rPr>
      </w:pPr>
      <w:r w:rsidRPr="00880B2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</w:t>
      </w:r>
      <w:r w:rsidR="00E46B3B">
        <w:rPr>
          <w:rFonts w:hint="eastAsia"/>
          <w:sz w:val="22"/>
        </w:rPr>
        <w:t xml:space="preserve">　</w:t>
      </w:r>
      <w:r w:rsidR="00880B27" w:rsidRPr="00E5251C">
        <w:rPr>
          <w:sz w:val="22"/>
        </w:rPr>
        <w:t>テーピング等で</w:t>
      </w:r>
      <w:r w:rsidR="00880B27" w:rsidRPr="00E5251C">
        <w:rPr>
          <w:sz w:val="22"/>
        </w:rPr>
        <w:t>TATOO</w:t>
      </w:r>
      <w:r w:rsidR="00880B27" w:rsidRPr="00E5251C">
        <w:rPr>
          <w:sz w:val="22"/>
        </w:rPr>
        <w:t>を覆い隠すこと。</w:t>
      </w:r>
    </w:p>
    <w:p w14:paraId="0A35290D" w14:textId="0E1F9989" w:rsidR="00275BFE" w:rsidRPr="00D62E52" w:rsidRDefault="00880B27" w:rsidP="00275BFE">
      <w:pPr>
        <w:ind w:left="1"/>
        <w:rPr>
          <w:sz w:val="22"/>
        </w:rPr>
      </w:pPr>
      <w:r w:rsidRPr="00E5251C">
        <w:rPr>
          <w:b/>
          <w:sz w:val="22"/>
        </w:rPr>
        <w:t>【子供</w:t>
      </w:r>
      <w:r w:rsidR="00E5251C" w:rsidRPr="00E5251C">
        <w:rPr>
          <w:b/>
          <w:sz w:val="22"/>
        </w:rPr>
        <w:t>・</w:t>
      </w:r>
      <w:r w:rsidR="00E5251C" w:rsidRPr="00E5251C">
        <w:rPr>
          <w:rFonts w:hint="eastAsia"/>
          <w:b/>
          <w:sz w:val="22"/>
        </w:rPr>
        <w:t>家族</w:t>
      </w:r>
      <w:r w:rsidR="00E5251C" w:rsidRPr="00E5251C">
        <w:rPr>
          <w:b/>
          <w:sz w:val="22"/>
        </w:rPr>
        <w:t>・</w:t>
      </w:r>
      <w:r w:rsidR="00E5251C" w:rsidRPr="00E5251C">
        <w:rPr>
          <w:rFonts w:hint="eastAsia"/>
          <w:b/>
          <w:sz w:val="22"/>
        </w:rPr>
        <w:t>応援者</w:t>
      </w:r>
      <w:r w:rsidRPr="00E5251C">
        <w:rPr>
          <w:b/>
          <w:sz w:val="22"/>
        </w:rPr>
        <w:t>】</w:t>
      </w:r>
      <w:r w:rsidRPr="00E5251C">
        <w:rPr>
          <w:b/>
          <w:bCs/>
          <w:sz w:val="22"/>
        </w:rPr>
        <w:br/>
      </w:r>
      <w:r w:rsidR="00275BFE" w:rsidRPr="00D62E52">
        <w:rPr>
          <w:rFonts w:hint="eastAsia"/>
          <w:sz w:val="22"/>
        </w:rPr>
        <w:t xml:space="preserve">　　　　　　　</w:t>
      </w:r>
      <w:r w:rsidR="00E46B3B">
        <w:rPr>
          <w:rFonts w:hint="eastAsia"/>
          <w:sz w:val="22"/>
        </w:rPr>
        <w:t xml:space="preserve">　</w:t>
      </w:r>
      <w:r w:rsidR="00275BFE" w:rsidRPr="00D62E52">
        <w:rPr>
          <w:rFonts w:hint="eastAsia"/>
          <w:sz w:val="22"/>
        </w:rPr>
        <w:t>・</w:t>
      </w:r>
      <w:r w:rsidR="00275BFE" w:rsidRPr="00D62E52">
        <w:rPr>
          <w:sz w:val="22"/>
        </w:rPr>
        <w:t>フロア内に</w:t>
      </w:r>
      <w:r w:rsidR="00275BFE" w:rsidRPr="00D62E52">
        <w:rPr>
          <w:rFonts w:hint="eastAsia"/>
          <w:sz w:val="22"/>
        </w:rPr>
        <w:t>選手、スタッフ、大会役員以外は入れません。</w:t>
      </w:r>
    </w:p>
    <w:p w14:paraId="34747F10" w14:textId="6D51D377" w:rsidR="00275BFE" w:rsidRPr="00D62E52" w:rsidRDefault="00275BFE" w:rsidP="00275BFE">
      <w:pPr>
        <w:ind w:left="1"/>
        <w:rPr>
          <w:sz w:val="22"/>
        </w:rPr>
      </w:pPr>
      <w:r w:rsidRPr="00D62E52">
        <w:rPr>
          <w:rFonts w:hint="eastAsia"/>
          <w:sz w:val="22"/>
        </w:rPr>
        <w:t xml:space="preserve">　　　　　　　</w:t>
      </w:r>
      <w:r w:rsidR="00E46B3B">
        <w:rPr>
          <w:rFonts w:hint="eastAsia"/>
          <w:sz w:val="22"/>
        </w:rPr>
        <w:t xml:space="preserve">　</w:t>
      </w:r>
      <w:r w:rsidRPr="00D62E52">
        <w:rPr>
          <w:rFonts w:hint="eastAsia"/>
          <w:sz w:val="22"/>
        </w:rPr>
        <w:t>・</w:t>
      </w:r>
      <w:r w:rsidRPr="00D62E52">
        <w:rPr>
          <w:sz w:val="22"/>
        </w:rPr>
        <w:t>フロア内にベビーカー</w:t>
      </w:r>
      <w:r w:rsidRPr="00D62E52">
        <w:rPr>
          <w:rFonts w:hint="eastAsia"/>
          <w:sz w:val="22"/>
        </w:rPr>
        <w:t>乗り入れしないこと。</w:t>
      </w:r>
    </w:p>
    <w:p w14:paraId="743B4A26" w14:textId="772A6CFF" w:rsidR="00880B27" w:rsidRDefault="00880B27" w:rsidP="007E6CC6">
      <w:pPr>
        <w:ind w:left="1"/>
        <w:rPr>
          <w:rFonts w:ascii="ＭＳ 明朝" w:hAnsi="ＭＳ 明朝" w:cs="カナ01パレード"/>
          <w:color w:val="000000"/>
          <w:kern w:val="0"/>
          <w:sz w:val="22"/>
        </w:rPr>
      </w:pPr>
      <w:r w:rsidRPr="00E5251C">
        <w:rPr>
          <w:b/>
          <w:bCs/>
          <w:sz w:val="22"/>
        </w:rPr>
        <w:t>【ゴ</w:t>
      </w:r>
      <w:r w:rsidR="00A4411D">
        <w:rPr>
          <w:rFonts w:hint="eastAsia"/>
          <w:b/>
          <w:bCs/>
          <w:sz w:val="22"/>
        </w:rPr>
        <w:t xml:space="preserve">　　</w:t>
      </w:r>
      <w:r w:rsidRPr="00E5251C">
        <w:rPr>
          <w:b/>
          <w:bCs/>
          <w:sz w:val="22"/>
        </w:rPr>
        <w:t>ミ】</w:t>
      </w:r>
      <w:r w:rsidR="00E5251C" w:rsidRPr="00880B27">
        <w:rPr>
          <w:rFonts w:hint="eastAsia"/>
          <w:sz w:val="22"/>
        </w:rPr>
        <w:t xml:space="preserve">　</w:t>
      </w:r>
      <w:r w:rsidR="00E46B3B">
        <w:rPr>
          <w:rFonts w:hint="eastAsia"/>
          <w:sz w:val="22"/>
        </w:rPr>
        <w:t xml:space="preserve">　</w:t>
      </w:r>
      <w:r w:rsidR="00E5251C" w:rsidRPr="00880B27">
        <w:rPr>
          <w:rFonts w:hint="eastAsia"/>
          <w:sz w:val="22"/>
        </w:rPr>
        <w:t>・</w:t>
      </w:r>
      <w:r w:rsidR="00E5251C" w:rsidRPr="005B6033">
        <w:rPr>
          <w:rFonts w:ascii="ＭＳ 明朝" w:hAnsi="ＭＳ 明朝" w:cs="ＭＳ 明朝" w:hint="eastAsia"/>
          <w:color w:val="000000"/>
          <w:kern w:val="0"/>
          <w:sz w:val="22"/>
        </w:rPr>
        <w:t>各</w:t>
      </w:r>
      <w:r w:rsidR="00E5251C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チーム</w:t>
      </w:r>
      <w:r w:rsidR="00E5251C">
        <w:rPr>
          <w:rFonts w:ascii="ＭＳ 明朝" w:hAnsi="ＭＳ 明朝" w:cs="カナ01パレード" w:hint="eastAsia"/>
          <w:color w:val="000000"/>
          <w:kern w:val="0"/>
          <w:sz w:val="22"/>
        </w:rPr>
        <w:t>で</w:t>
      </w:r>
      <w:r w:rsidR="00E5251C" w:rsidRPr="005B6033">
        <w:rPr>
          <w:rFonts w:ascii="ＭＳ 明朝" w:hAnsi="ＭＳ 明朝" w:cs="ＭＳ 明朝" w:hint="eastAsia"/>
          <w:color w:val="000000"/>
          <w:kern w:val="0"/>
          <w:sz w:val="22"/>
        </w:rPr>
        <w:t>責任</w:t>
      </w:r>
      <w:r w:rsidR="00E5251C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を</w:t>
      </w:r>
      <w:r w:rsidR="00E5251C" w:rsidRPr="005B6033">
        <w:rPr>
          <w:rFonts w:ascii="ＭＳ 明朝" w:hAnsi="ＭＳ 明朝" w:cs="ＭＳ 明朝" w:hint="eastAsia"/>
          <w:color w:val="000000"/>
          <w:kern w:val="0"/>
          <w:sz w:val="22"/>
        </w:rPr>
        <w:t>持</w:t>
      </w:r>
      <w:r w:rsidR="00E5251C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って</w:t>
      </w:r>
      <w:r w:rsidR="00E5251C" w:rsidRPr="005B6033">
        <w:rPr>
          <w:rFonts w:ascii="ＭＳ 明朝" w:hAnsi="ＭＳ 明朝" w:cs="ＭＳ 明朝" w:hint="eastAsia"/>
          <w:color w:val="000000"/>
          <w:kern w:val="0"/>
          <w:sz w:val="22"/>
        </w:rPr>
        <w:t>持</w:t>
      </w:r>
      <w:r w:rsidR="00E5251C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ち</w:t>
      </w:r>
      <w:r w:rsidR="00E5251C" w:rsidRPr="005B6033">
        <w:rPr>
          <w:rFonts w:ascii="ＭＳ 明朝" w:hAnsi="ＭＳ 明朝" w:cs="ＭＳ 明朝" w:hint="eastAsia"/>
          <w:color w:val="000000"/>
          <w:kern w:val="0"/>
          <w:sz w:val="22"/>
        </w:rPr>
        <w:t>帰</w:t>
      </w:r>
      <w:r w:rsidR="00E5251C">
        <w:rPr>
          <w:rFonts w:ascii="ＭＳ 明朝" w:hAnsi="ＭＳ 明朝" w:cs="カナ01パレード" w:hint="eastAsia"/>
          <w:color w:val="000000"/>
          <w:kern w:val="0"/>
          <w:sz w:val="22"/>
        </w:rPr>
        <w:t>ること</w:t>
      </w:r>
      <w:r w:rsidR="00E5251C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。</w:t>
      </w:r>
    </w:p>
    <w:p w14:paraId="21987CA2" w14:textId="31A45AB7" w:rsidR="00A4411D" w:rsidRDefault="00A4411D" w:rsidP="00A4411D">
      <w:pPr>
        <w:autoSpaceDE w:val="0"/>
        <w:autoSpaceDN w:val="0"/>
        <w:adjustRightInd w:val="0"/>
        <w:jc w:val="left"/>
        <w:rPr>
          <w:rFonts w:ascii="ＭＳ 明朝" w:hAnsi="ＭＳ 明朝" w:cs="カナ01パレード"/>
          <w:color w:val="000000"/>
          <w:kern w:val="0"/>
          <w:sz w:val="22"/>
        </w:rPr>
      </w:pPr>
      <w:r w:rsidRPr="00E5251C">
        <w:rPr>
          <w:b/>
          <w:bCs/>
          <w:sz w:val="22"/>
        </w:rPr>
        <w:t>【</w:t>
      </w:r>
      <w:r w:rsidRPr="000971BF">
        <w:rPr>
          <w:rFonts w:hint="eastAsia"/>
          <w:b/>
          <w:bCs/>
          <w:spacing w:val="38"/>
          <w:kern w:val="0"/>
          <w:sz w:val="22"/>
          <w:fitText w:val="816" w:id="1701016576"/>
        </w:rPr>
        <w:t>駐車</w:t>
      </w:r>
      <w:r w:rsidRPr="000971BF">
        <w:rPr>
          <w:rFonts w:hint="eastAsia"/>
          <w:b/>
          <w:bCs/>
          <w:spacing w:val="1"/>
          <w:kern w:val="0"/>
          <w:sz w:val="22"/>
          <w:fitText w:val="816" w:id="1701016576"/>
        </w:rPr>
        <w:t>場</w:t>
      </w:r>
      <w:r w:rsidRPr="00E5251C">
        <w:rPr>
          <w:b/>
          <w:bCs/>
          <w:sz w:val="22"/>
        </w:rPr>
        <w:t>】</w:t>
      </w:r>
      <w:r w:rsidRPr="00880B27">
        <w:rPr>
          <w:rFonts w:hint="eastAsia"/>
          <w:sz w:val="22"/>
        </w:rPr>
        <w:t xml:space="preserve">　</w:t>
      </w:r>
      <w:r w:rsidR="00E46B3B">
        <w:rPr>
          <w:rFonts w:hint="eastAsia"/>
          <w:sz w:val="22"/>
        </w:rPr>
        <w:t xml:space="preserve">　</w:t>
      </w:r>
      <w:r w:rsidRPr="00880B27">
        <w:rPr>
          <w:rFonts w:hint="eastAsia"/>
          <w:sz w:val="22"/>
        </w:rPr>
        <w:t>・</w:t>
      </w:r>
      <w:r w:rsidRPr="00D65F0A">
        <w:rPr>
          <w:rFonts w:ascii="ＭＳ 明朝" w:hAnsi="ＭＳ 明朝" w:cs="ＭＳ 明朝" w:hint="eastAsia"/>
          <w:color w:val="000000"/>
          <w:kern w:val="0"/>
          <w:sz w:val="22"/>
        </w:rPr>
        <w:t>駐車禁止区域には駐車しないこと</w:t>
      </w:r>
      <w:r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。</w:t>
      </w:r>
    </w:p>
    <w:p w14:paraId="71F20AD2" w14:textId="3212D98B" w:rsidR="00275BFE" w:rsidRPr="00D62E52" w:rsidRDefault="00275BFE" w:rsidP="00275BFE">
      <w:pPr>
        <w:autoSpaceDE w:val="0"/>
        <w:autoSpaceDN w:val="0"/>
        <w:adjustRightInd w:val="0"/>
        <w:jc w:val="left"/>
        <w:rPr>
          <w:rFonts w:ascii="ＭＳ 明朝" w:hAnsi="ＭＳ 明朝" w:cs="カナ01パレード"/>
          <w:kern w:val="0"/>
          <w:sz w:val="22"/>
        </w:rPr>
      </w:pPr>
      <w:r w:rsidRPr="00D62E52">
        <w:rPr>
          <w:rFonts w:ascii="ＭＳ 明朝" w:hAnsi="ＭＳ 明朝" w:cs="カナ01パレード" w:hint="eastAsia"/>
          <w:kern w:val="0"/>
          <w:sz w:val="22"/>
        </w:rPr>
        <w:t xml:space="preserve">　　　　　　　</w:t>
      </w:r>
      <w:r w:rsidR="00E46B3B">
        <w:rPr>
          <w:rFonts w:ascii="ＭＳ 明朝" w:hAnsi="ＭＳ 明朝" w:cs="カナ01パレード" w:hint="eastAsia"/>
          <w:kern w:val="0"/>
          <w:sz w:val="22"/>
        </w:rPr>
        <w:t xml:space="preserve">　</w:t>
      </w:r>
      <w:r w:rsidRPr="00D62E52">
        <w:rPr>
          <w:rFonts w:ascii="ＭＳ 明朝" w:hAnsi="ＭＳ 明朝" w:cs="カナ01パレード" w:hint="eastAsia"/>
          <w:kern w:val="0"/>
          <w:sz w:val="22"/>
        </w:rPr>
        <w:t>・駐車可能台数が少ない体育施設があるため、</w:t>
      </w:r>
      <w:r w:rsidRPr="00E72CEC">
        <w:rPr>
          <w:rFonts w:ascii="ＭＳ 明朝" w:hAnsi="ＭＳ 明朝" w:cs="カナ01パレード" w:hint="eastAsia"/>
          <w:color w:val="EE0000"/>
          <w:kern w:val="0"/>
          <w:sz w:val="22"/>
          <w:bdr w:val="single" w:sz="4" w:space="0" w:color="auto"/>
        </w:rPr>
        <w:t>可能な限り乗り合わせ</w:t>
      </w:r>
      <w:r w:rsidRPr="00D62E52">
        <w:rPr>
          <w:rFonts w:ascii="ＭＳ 明朝" w:hAnsi="ＭＳ 明朝" w:cs="カナ01パレード" w:hint="eastAsia"/>
          <w:kern w:val="0"/>
          <w:sz w:val="22"/>
        </w:rPr>
        <w:t>で来場し、</w:t>
      </w:r>
    </w:p>
    <w:p w14:paraId="6D960E6D" w14:textId="49225EC5" w:rsidR="00275BFE" w:rsidRPr="00D62E52" w:rsidRDefault="00275BFE" w:rsidP="00275BFE">
      <w:pPr>
        <w:autoSpaceDE w:val="0"/>
        <w:autoSpaceDN w:val="0"/>
        <w:adjustRightInd w:val="0"/>
        <w:jc w:val="left"/>
        <w:rPr>
          <w:rFonts w:ascii="ＭＳ 明朝" w:hAnsi="ＭＳ 明朝" w:cs="カナ01パレード"/>
          <w:kern w:val="0"/>
          <w:sz w:val="22"/>
        </w:rPr>
      </w:pPr>
      <w:r w:rsidRPr="00D62E52">
        <w:rPr>
          <w:rFonts w:ascii="ＭＳ 明朝" w:hAnsi="ＭＳ 明朝" w:cs="カナ01パレード" w:hint="eastAsia"/>
          <w:kern w:val="0"/>
          <w:sz w:val="22"/>
        </w:rPr>
        <w:t xml:space="preserve">　　　　　　　　</w:t>
      </w:r>
      <w:r w:rsidR="00E46B3B">
        <w:rPr>
          <w:rFonts w:ascii="ＭＳ 明朝" w:hAnsi="ＭＳ 明朝" w:cs="カナ01パレード" w:hint="eastAsia"/>
          <w:kern w:val="0"/>
          <w:sz w:val="22"/>
        </w:rPr>
        <w:t xml:space="preserve">　</w:t>
      </w:r>
      <w:r w:rsidR="00E46B3B" w:rsidRPr="00E46B3B">
        <w:rPr>
          <w:rFonts w:ascii="ＭＳ 明朝" w:hAnsi="ＭＳ 明朝" w:cs="カナ01パレード" w:hint="eastAsia"/>
          <w:kern w:val="0"/>
          <w:sz w:val="22"/>
        </w:rPr>
        <w:t>試合や担</w:t>
      </w:r>
      <w:r w:rsidRPr="00D62E52">
        <w:rPr>
          <w:rFonts w:ascii="ＭＳ 明朝" w:hAnsi="ＭＳ 明朝" w:cs="カナ01パレード" w:hint="eastAsia"/>
          <w:kern w:val="0"/>
          <w:sz w:val="22"/>
        </w:rPr>
        <w:t>当業務終了後は速やかに会場を出ること。</w:t>
      </w:r>
    </w:p>
    <w:p w14:paraId="30B45A6B" w14:textId="469A7A3E" w:rsidR="00804316" w:rsidRDefault="00804316" w:rsidP="00804316">
      <w:pPr>
        <w:autoSpaceDE w:val="0"/>
        <w:autoSpaceDN w:val="0"/>
        <w:adjustRightInd w:val="0"/>
        <w:jc w:val="left"/>
        <w:rPr>
          <w:rFonts w:ascii="ＭＳ 明朝" w:hAnsi="ＭＳ 明朝" w:cs="カナ01パレード"/>
          <w:color w:val="000000"/>
          <w:kern w:val="0"/>
          <w:sz w:val="22"/>
        </w:rPr>
      </w:pPr>
      <w:r w:rsidRPr="00E5251C">
        <w:rPr>
          <w:b/>
          <w:bCs/>
          <w:sz w:val="22"/>
        </w:rPr>
        <w:t>【</w:t>
      </w:r>
      <w:r w:rsidRPr="00E46B3B">
        <w:rPr>
          <w:rFonts w:hint="eastAsia"/>
          <w:b/>
          <w:bCs/>
          <w:spacing w:val="38"/>
          <w:kern w:val="0"/>
          <w:sz w:val="22"/>
          <w:fitText w:val="816" w:id="1701040385"/>
        </w:rPr>
        <w:t>忘れ</w:t>
      </w:r>
      <w:r w:rsidRPr="00E46B3B">
        <w:rPr>
          <w:rFonts w:hint="eastAsia"/>
          <w:b/>
          <w:bCs/>
          <w:spacing w:val="1"/>
          <w:kern w:val="0"/>
          <w:sz w:val="22"/>
          <w:fitText w:val="816" w:id="1701040385"/>
        </w:rPr>
        <w:t>物</w:t>
      </w:r>
      <w:r w:rsidRPr="00E5251C">
        <w:rPr>
          <w:b/>
          <w:bCs/>
          <w:sz w:val="22"/>
        </w:rPr>
        <w:t>】</w:t>
      </w:r>
      <w:r w:rsidRPr="00880B27">
        <w:rPr>
          <w:rFonts w:hint="eastAsia"/>
          <w:sz w:val="22"/>
        </w:rPr>
        <w:t xml:space="preserve">　</w:t>
      </w:r>
      <w:r w:rsidR="00E46B3B">
        <w:rPr>
          <w:rFonts w:hint="eastAsia"/>
          <w:sz w:val="22"/>
        </w:rPr>
        <w:t xml:space="preserve">　</w:t>
      </w:r>
      <w:r w:rsidRPr="00880B27">
        <w:rPr>
          <w:rFonts w:hint="eastAsia"/>
          <w:sz w:val="22"/>
        </w:rPr>
        <w:t>・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ゲーム</w:t>
      </w:r>
      <w:r w:rsidRPr="00804316">
        <w:rPr>
          <w:rFonts w:ascii="ＭＳ 明朝" w:hAnsi="ＭＳ 明朝" w:cs="ＭＳ 明朝" w:hint="eastAsia"/>
          <w:color w:val="000000"/>
          <w:kern w:val="0"/>
          <w:sz w:val="22"/>
        </w:rPr>
        <w:t>終了後</w:t>
      </w:r>
      <w:r w:rsidR="003C0A3E">
        <w:rPr>
          <w:rFonts w:ascii="ＭＳ 明朝" w:hAnsi="ＭＳ 明朝" w:cs="ＭＳ 明朝" w:hint="eastAsia"/>
          <w:color w:val="000000"/>
          <w:kern w:val="0"/>
          <w:sz w:val="22"/>
        </w:rPr>
        <w:t>１</w:t>
      </w:r>
      <w:r w:rsidRPr="00804316">
        <w:rPr>
          <w:rFonts w:ascii="ＭＳ 明朝" w:hAnsi="ＭＳ 明朝" w:cs="ＭＳ 明朝" w:hint="eastAsia"/>
          <w:color w:val="000000"/>
          <w:kern w:val="0"/>
          <w:sz w:val="22"/>
        </w:rPr>
        <w:t>週間まで保管とし、連絡なき場合は処分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する</w:t>
      </w:r>
      <w:r w:rsidRPr="00804316">
        <w:rPr>
          <w:rFonts w:ascii="ＭＳ 明朝" w:hAnsi="ＭＳ 明朝" w:cs="ＭＳ 明朝" w:hint="eastAsia"/>
          <w:color w:val="000000"/>
          <w:kern w:val="0"/>
          <w:sz w:val="22"/>
        </w:rPr>
        <w:t>。</w:t>
      </w:r>
    </w:p>
    <w:p w14:paraId="11FD873A" w14:textId="2F506BB9" w:rsidR="00E5251C" w:rsidRPr="00804316" w:rsidRDefault="00804316" w:rsidP="00BA43DD">
      <w:pPr>
        <w:autoSpaceDE w:val="0"/>
        <w:autoSpaceDN w:val="0"/>
        <w:adjustRightInd w:val="0"/>
        <w:jc w:val="left"/>
        <w:rPr>
          <w:rFonts w:ascii="ＭＳ 明朝" w:hAnsi="ＭＳ 明朝" w:cs="カナ01パレード"/>
          <w:color w:val="000000"/>
          <w:kern w:val="0"/>
          <w:sz w:val="22"/>
        </w:rPr>
      </w:pP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　　　　　　</w:t>
      </w:r>
      <w:r w:rsidR="00E46B3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Pr="00804316">
        <w:rPr>
          <w:rFonts w:ascii="ＭＳ 明朝" w:hAnsi="ＭＳ 明朝" w:cs="カナ01パレード" w:hint="eastAsia"/>
          <w:color w:val="000000"/>
          <w:kern w:val="0"/>
          <w:sz w:val="22"/>
        </w:rPr>
        <w:t>送付</w:t>
      </w:r>
      <w:r w:rsidR="003C0A3E">
        <w:rPr>
          <w:rFonts w:ascii="ＭＳ 明朝" w:hAnsi="ＭＳ 明朝" w:cs="カナ01パレード" w:hint="eastAsia"/>
          <w:color w:val="000000"/>
          <w:kern w:val="0"/>
          <w:sz w:val="22"/>
        </w:rPr>
        <w:t>が</w:t>
      </w:r>
      <w:r w:rsidRPr="00804316">
        <w:rPr>
          <w:rFonts w:ascii="ＭＳ 明朝" w:hAnsi="ＭＳ 明朝" w:cs="カナ01パレード" w:hint="eastAsia"/>
          <w:color w:val="000000"/>
          <w:kern w:val="0"/>
          <w:sz w:val="22"/>
        </w:rPr>
        <w:t>必要</w:t>
      </w:r>
      <w:r w:rsidR="003C0A3E">
        <w:rPr>
          <w:rFonts w:ascii="ＭＳ 明朝" w:hAnsi="ＭＳ 明朝" w:cs="カナ01パレード" w:hint="eastAsia"/>
          <w:color w:val="000000"/>
          <w:kern w:val="0"/>
          <w:sz w:val="22"/>
        </w:rPr>
        <w:t>な</w:t>
      </w:r>
      <w:r w:rsidRPr="00804316">
        <w:rPr>
          <w:rFonts w:ascii="ＭＳ 明朝" w:hAnsi="ＭＳ 明朝" w:cs="カナ01パレード" w:hint="eastAsia"/>
          <w:color w:val="000000"/>
          <w:kern w:val="0"/>
          <w:sz w:val="22"/>
        </w:rPr>
        <w:t>場合</w:t>
      </w:r>
      <w:r w:rsidR="003C0A3E">
        <w:rPr>
          <w:rFonts w:ascii="ＭＳ 明朝" w:hAnsi="ＭＳ 明朝" w:cs="カナ01パレード" w:hint="eastAsia"/>
          <w:color w:val="000000"/>
          <w:kern w:val="0"/>
          <w:sz w:val="22"/>
        </w:rPr>
        <w:t>は</w:t>
      </w:r>
      <w:r w:rsidRPr="00804316">
        <w:rPr>
          <w:rFonts w:ascii="ＭＳ 明朝" w:hAnsi="ＭＳ 明朝" w:cs="カナ01パレード" w:hint="eastAsia"/>
          <w:color w:val="000000"/>
          <w:kern w:val="0"/>
          <w:sz w:val="22"/>
        </w:rPr>
        <w:t>、着払いでの発送と</w:t>
      </w:r>
      <w:r>
        <w:rPr>
          <w:rFonts w:ascii="ＭＳ 明朝" w:hAnsi="ＭＳ 明朝" w:cs="カナ01パレード" w:hint="eastAsia"/>
          <w:color w:val="000000"/>
          <w:kern w:val="0"/>
          <w:sz w:val="22"/>
        </w:rPr>
        <w:t>する</w:t>
      </w:r>
      <w:r w:rsidRPr="00804316">
        <w:rPr>
          <w:rFonts w:ascii="ＭＳ 明朝" w:hAnsi="ＭＳ 明朝" w:cs="カナ01パレード" w:hint="eastAsia"/>
          <w:color w:val="000000"/>
          <w:kern w:val="0"/>
          <w:sz w:val="22"/>
        </w:rPr>
        <w:t>。</w:t>
      </w:r>
    </w:p>
    <w:p w14:paraId="46397311" w14:textId="3B4171D2" w:rsidR="006B27DB" w:rsidRDefault="00E5251C" w:rsidP="00E5251C">
      <w:pPr>
        <w:autoSpaceDE w:val="0"/>
        <w:autoSpaceDN w:val="0"/>
        <w:adjustRightInd w:val="0"/>
        <w:jc w:val="left"/>
        <w:rPr>
          <w:b/>
          <w:bCs/>
          <w:sz w:val="22"/>
        </w:rPr>
      </w:pPr>
      <w:r w:rsidRPr="00E5251C">
        <w:rPr>
          <w:b/>
          <w:bCs/>
          <w:sz w:val="22"/>
        </w:rPr>
        <w:t>【</w:t>
      </w:r>
      <w:r w:rsidRPr="000971BF">
        <w:rPr>
          <w:rFonts w:hint="eastAsia"/>
          <w:b/>
          <w:bCs/>
          <w:spacing w:val="38"/>
          <w:kern w:val="0"/>
          <w:sz w:val="22"/>
          <w:fitText w:val="816" w:id="1701016577"/>
        </w:rPr>
        <w:t>その</w:t>
      </w:r>
      <w:r w:rsidRPr="000971BF">
        <w:rPr>
          <w:rFonts w:hint="eastAsia"/>
          <w:b/>
          <w:bCs/>
          <w:spacing w:val="1"/>
          <w:kern w:val="0"/>
          <w:sz w:val="22"/>
          <w:fitText w:val="816" w:id="1701016577"/>
        </w:rPr>
        <w:t>他</w:t>
      </w:r>
      <w:r w:rsidRPr="00E5251C">
        <w:rPr>
          <w:b/>
          <w:bCs/>
          <w:sz w:val="22"/>
        </w:rPr>
        <w:t>】</w:t>
      </w:r>
      <w:r w:rsidR="006B27D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="00E46B3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="006B27DB">
        <w:rPr>
          <w:rFonts w:ascii="ＭＳ 明朝" w:hAnsi="ＭＳ 明朝" w:cs="カナ01パレード" w:hint="eastAsia"/>
          <w:color w:val="000000"/>
          <w:kern w:val="0"/>
          <w:sz w:val="22"/>
        </w:rPr>
        <w:t>・</w:t>
      </w:r>
      <w:r w:rsidR="006B27DB" w:rsidRPr="00FC6EDE">
        <w:rPr>
          <w:rFonts w:ascii="ＭＳ 明朝" w:hAnsi="ＭＳ 明朝" w:cs="カナ01パレード" w:hint="eastAsia"/>
          <w:color w:val="000000"/>
          <w:kern w:val="0"/>
          <w:sz w:val="22"/>
        </w:rPr>
        <w:t>ベンチエリア内でのビデオ</w:t>
      </w:r>
      <w:r w:rsidR="00047A18" w:rsidRPr="00FC6EDE">
        <w:rPr>
          <w:rFonts w:ascii="ＭＳ 明朝" w:hAnsi="ＭＳ 明朝" w:cs="カナ01パレード" w:hint="eastAsia"/>
          <w:color w:val="000000"/>
          <w:kern w:val="0"/>
          <w:sz w:val="22"/>
        </w:rPr>
        <w:t>（携帯も含む）</w:t>
      </w:r>
      <w:r w:rsidR="006B27DB" w:rsidRPr="00FC6EDE">
        <w:rPr>
          <w:rFonts w:ascii="ＭＳ 明朝" w:hAnsi="ＭＳ 明朝" w:cs="カナ01パレード" w:hint="eastAsia"/>
          <w:color w:val="000000"/>
          <w:kern w:val="0"/>
          <w:sz w:val="22"/>
        </w:rPr>
        <w:t>の撮影は禁止。</w:t>
      </w:r>
    </w:p>
    <w:p w14:paraId="25003974" w14:textId="58B8686B" w:rsidR="003E06B9" w:rsidRPr="003E06B9" w:rsidRDefault="00A4411D" w:rsidP="00E5251C">
      <w:pPr>
        <w:autoSpaceDE w:val="0"/>
        <w:autoSpaceDN w:val="0"/>
        <w:adjustRightInd w:val="0"/>
        <w:jc w:val="left"/>
        <w:rPr>
          <w:rFonts w:ascii="ＭＳ 明朝" w:hAnsi="ＭＳ 明朝" w:cs="カナ01パレード"/>
          <w:color w:val="000000"/>
          <w:kern w:val="0"/>
          <w:sz w:val="22"/>
        </w:rPr>
      </w:pP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="006B27D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　　　　　</w:t>
      </w:r>
      <w:r w:rsidR="00E46B3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="00E5251C">
        <w:rPr>
          <w:rFonts w:ascii="ＭＳ 明朝" w:hAnsi="ＭＳ 明朝" w:cs="カナ01パレード" w:hint="eastAsia"/>
          <w:color w:val="000000"/>
          <w:kern w:val="0"/>
          <w:sz w:val="22"/>
        </w:rPr>
        <w:t>・</w:t>
      </w:r>
      <w:r w:rsidR="003E06B9" w:rsidRPr="003E06B9">
        <w:rPr>
          <w:rFonts w:ascii="ＭＳ 明朝" w:hAnsi="ＭＳ 明朝" w:cs="カナ01パレード" w:hint="eastAsia"/>
          <w:color w:val="000000"/>
          <w:kern w:val="0"/>
          <w:sz w:val="22"/>
        </w:rPr>
        <w:t>万一事故等が発生しても一切の責任を</w:t>
      </w:r>
      <w:r w:rsidR="009C0B27">
        <w:rPr>
          <w:rFonts w:ascii="ＭＳ 明朝" w:hAnsi="ＭＳ 明朝" w:cs="カナ01パレード" w:hint="eastAsia"/>
          <w:color w:val="000000"/>
          <w:kern w:val="0"/>
          <w:sz w:val="22"/>
        </w:rPr>
        <w:t>広島県社会人連盟</w:t>
      </w:r>
      <w:r w:rsidR="003E06B9" w:rsidRPr="003E06B9">
        <w:rPr>
          <w:rFonts w:ascii="ＭＳ 明朝" w:hAnsi="ＭＳ 明朝" w:cs="カナ01パレード" w:hint="eastAsia"/>
          <w:color w:val="000000"/>
          <w:kern w:val="0"/>
          <w:sz w:val="22"/>
        </w:rPr>
        <w:t>は負わない。</w:t>
      </w:r>
    </w:p>
    <w:p w14:paraId="14A8EEA9" w14:textId="358AB6A0" w:rsidR="009E7D91" w:rsidRDefault="00A4411D" w:rsidP="009E7D91">
      <w:pPr>
        <w:autoSpaceDE w:val="0"/>
        <w:autoSpaceDN w:val="0"/>
        <w:adjustRightInd w:val="0"/>
        <w:jc w:val="left"/>
        <w:rPr>
          <w:rFonts w:ascii="ＭＳ 明朝" w:hAnsi="ＭＳ 明朝" w:cs="ShinMGoPro-Light"/>
          <w:color w:val="000000"/>
          <w:kern w:val="0"/>
          <w:sz w:val="22"/>
        </w:rPr>
      </w:pPr>
      <w:r w:rsidRPr="00E5251C">
        <w:rPr>
          <w:rFonts w:ascii="ＭＳ 明朝" w:hAnsi="ＭＳ 明朝" w:cs="カナ01パレード" w:hint="eastAsia"/>
          <w:kern w:val="0"/>
          <w:sz w:val="22"/>
        </w:rPr>
        <w:t xml:space="preserve">　</w:t>
      </w: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　　　　　</w:t>
      </w:r>
      <w:r w:rsidR="00E46B3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Pr="00E5251C">
        <w:rPr>
          <w:rFonts w:ascii="ＭＳ 明朝" w:hAnsi="ＭＳ 明朝" w:cs="カナ01パレード" w:hint="eastAsia"/>
          <w:kern w:val="0"/>
          <w:sz w:val="22"/>
        </w:rPr>
        <w:t>・</w:t>
      </w:r>
      <w:r w:rsidR="00304A61">
        <w:rPr>
          <w:rFonts w:ascii="ＭＳ 明朝" w:hAnsi="ＭＳ 明朝" w:cs="ShinMGoPro-Light" w:hint="eastAsia"/>
          <w:color w:val="000000"/>
          <w:kern w:val="0"/>
          <w:sz w:val="22"/>
        </w:rPr>
        <w:t>体育施設の設備</w:t>
      </w:r>
      <w:r w:rsidR="006B63B0">
        <w:rPr>
          <w:rFonts w:ascii="ＭＳ 明朝" w:hAnsi="ＭＳ 明朝" w:cs="ShinMGoPro-Light" w:hint="eastAsia"/>
          <w:color w:val="000000"/>
          <w:kern w:val="0"/>
          <w:sz w:val="22"/>
        </w:rPr>
        <w:t>などを</w:t>
      </w:r>
      <w:r w:rsidR="009E7D91" w:rsidRPr="003E06B9">
        <w:rPr>
          <w:rFonts w:ascii="ＭＳ 明朝" w:hAnsi="ＭＳ 明朝" w:cs="ShinMGoPro-Light" w:hint="eastAsia"/>
          <w:color w:val="000000"/>
          <w:kern w:val="0"/>
          <w:sz w:val="22"/>
        </w:rPr>
        <w:t>破損した場合はチームの責任において修理</w:t>
      </w:r>
      <w:r w:rsidR="009E7D91">
        <w:rPr>
          <w:rFonts w:ascii="ＭＳ 明朝" w:hAnsi="ＭＳ 明朝" w:cs="ShinMGoPro-Light" w:hint="eastAsia"/>
          <w:color w:val="000000"/>
          <w:kern w:val="0"/>
          <w:sz w:val="22"/>
        </w:rPr>
        <w:t>すること</w:t>
      </w:r>
      <w:r w:rsidR="009E7D91" w:rsidRPr="003E06B9">
        <w:rPr>
          <w:rFonts w:ascii="ＭＳ 明朝" w:hAnsi="ＭＳ 明朝" w:cs="ShinMGoPro-Light" w:hint="eastAsia"/>
          <w:color w:val="000000"/>
          <w:kern w:val="0"/>
          <w:sz w:val="22"/>
        </w:rPr>
        <w:t>。</w:t>
      </w:r>
    </w:p>
    <w:p w14:paraId="2FD882DE" w14:textId="00DEAAF5" w:rsidR="003C0A3E" w:rsidRDefault="00A4411D" w:rsidP="00D52C22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2"/>
        </w:rPr>
      </w:pPr>
      <w:r w:rsidRPr="00E5251C">
        <w:rPr>
          <w:rFonts w:ascii="ＭＳ 明朝" w:hAnsi="ＭＳ 明朝" w:cs="カナ01パレード" w:hint="eastAsia"/>
          <w:kern w:val="0"/>
          <w:sz w:val="22"/>
        </w:rPr>
        <w:t xml:space="preserve">　</w:t>
      </w: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　　　　</w:t>
      </w:r>
      <w:r w:rsidR="00E46B3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Pr="00E5251C">
        <w:rPr>
          <w:rFonts w:ascii="ＭＳ 明朝" w:hAnsi="ＭＳ 明朝" w:cs="カナ01パレード" w:hint="eastAsia"/>
          <w:kern w:val="0"/>
          <w:sz w:val="22"/>
        </w:rPr>
        <w:t>・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当</w:t>
      </w:r>
      <w:r w:rsidR="000036DB">
        <w:rPr>
          <w:rFonts w:ascii="ＭＳ 明朝" w:hAnsi="ＭＳ 明朝" w:cs="ＭＳ 明朝" w:hint="eastAsia"/>
          <w:color w:val="000000"/>
          <w:kern w:val="0"/>
          <w:sz w:val="22"/>
        </w:rPr>
        <w:t>連盟</w:t>
      </w:r>
      <w:r w:rsidR="003C0A3E">
        <w:rPr>
          <w:rFonts w:ascii="ＭＳ 明朝" w:hAnsi="ＭＳ 明朝" w:cs="ＭＳ 明朝" w:hint="eastAsia"/>
          <w:color w:val="000000"/>
          <w:kern w:val="0"/>
          <w:sz w:val="22"/>
        </w:rPr>
        <w:t>から</w:t>
      </w:r>
      <w:r w:rsidR="00BA43DD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の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注意</w:t>
      </w:r>
      <w:r w:rsidR="00BA43DD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・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警告</w:t>
      </w:r>
      <w:r w:rsidR="003C0A3E">
        <w:rPr>
          <w:rFonts w:ascii="ＭＳ 明朝" w:hAnsi="ＭＳ 明朝" w:cs="カナ01パレード" w:hint="eastAsia"/>
          <w:color w:val="000000"/>
          <w:kern w:val="0"/>
          <w:sz w:val="22"/>
        </w:rPr>
        <w:t>に従わない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場合</w:t>
      </w:r>
      <w:r w:rsidR="00BA43DD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や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悪質</w:t>
      </w:r>
      <w:r w:rsidR="00BA43DD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な</w:t>
      </w:r>
      <w:r w:rsidR="003C0A3E">
        <w:rPr>
          <w:rFonts w:ascii="ＭＳ 明朝" w:hAnsi="ＭＳ 明朝" w:cs="カナ01パレード" w:hint="eastAsia"/>
          <w:color w:val="000000"/>
          <w:kern w:val="0"/>
          <w:sz w:val="22"/>
        </w:rPr>
        <w:t>行為と判断できる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場合</w:t>
      </w:r>
      <w:r w:rsidR="00BA43DD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は</w:t>
      </w:r>
      <w:r w:rsidR="009E7D91">
        <w:rPr>
          <w:rFonts w:ascii="ＭＳ 明朝" w:hAnsi="ＭＳ 明朝" w:cs="カナ01パレード" w:hint="eastAsia"/>
          <w:color w:val="000000"/>
          <w:kern w:val="0"/>
          <w:sz w:val="22"/>
        </w:rPr>
        <w:t>、</w:t>
      </w:r>
      <w:r w:rsidR="00BA43DD" w:rsidRPr="005B6033">
        <w:rPr>
          <w:rFonts w:ascii="ＭＳ 明朝" w:hAnsi="ＭＳ 明朝" w:cs="カナ01パレード" w:hint="eastAsia"/>
          <w:color w:val="000000"/>
          <w:kern w:val="0"/>
          <w:sz w:val="22"/>
        </w:rPr>
        <w:t>チームの</w:t>
      </w:r>
    </w:p>
    <w:p w14:paraId="20213E57" w14:textId="4B9825D8" w:rsidR="00E503A6" w:rsidRPr="00A4411D" w:rsidRDefault="003C0A3E" w:rsidP="00D52C22">
      <w:pPr>
        <w:autoSpaceDE w:val="0"/>
        <w:autoSpaceDN w:val="0"/>
        <w:adjustRightInd w:val="0"/>
        <w:jc w:val="left"/>
        <w:rPr>
          <w:sz w:val="22"/>
        </w:rPr>
      </w:pPr>
      <w:r w:rsidRPr="00E5251C">
        <w:rPr>
          <w:rFonts w:ascii="ＭＳ 明朝" w:hAnsi="ＭＳ 明朝" w:cs="カナ01パレード" w:hint="eastAsia"/>
          <w:kern w:val="0"/>
          <w:sz w:val="22"/>
        </w:rPr>
        <w:t xml:space="preserve">　</w:t>
      </w:r>
      <w:r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　　　　　　</w:t>
      </w:r>
      <w:r w:rsidR="00E46B3B">
        <w:rPr>
          <w:rFonts w:ascii="ＭＳ 明朝" w:hAnsi="ＭＳ 明朝" w:cs="カナ01パレード" w:hint="eastAsia"/>
          <w:color w:val="000000"/>
          <w:kern w:val="0"/>
          <w:sz w:val="22"/>
        </w:rPr>
        <w:t xml:space="preserve">　</w:t>
      </w:r>
      <w:r w:rsidR="00E46B3B" w:rsidRPr="00E46B3B">
        <w:rPr>
          <w:rFonts w:ascii="ＭＳ 明朝" w:hAnsi="ＭＳ 明朝" w:cs="カナ01パレード" w:hint="eastAsia"/>
          <w:color w:val="000000"/>
          <w:kern w:val="0"/>
          <w:sz w:val="22"/>
        </w:rPr>
        <w:t>出場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停止</w:t>
      </w:r>
      <w:r>
        <w:rPr>
          <w:rFonts w:ascii="ＭＳ 明朝" w:hAnsi="ＭＳ 明朝" w:cs="ＭＳ 明朝" w:hint="eastAsia"/>
          <w:color w:val="000000"/>
          <w:kern w:val="0"/>
          <w:sz w:val="22"/>
        </w:rPr>
        <w:t>等の</w:t>
      </w:r>
      <w:r w:rsidR="00BA43DD" w:rsidRPr="005B6033">
        <w:rPr>
          <w:rFonts w:ascii="ＭＳ 明朝" w:hAnsi="ＭＳ 明朝" w:cs="ＭＳ 明朝" w:hint="eastAsia"/>
          <w:color w:val="000000"/>
          <w:kern w:val="0"/>
          <w:sz w:val="22"/>
        </w:rPr>
        <w:t>処分</w:t>
      </w:r>
      <w:r w:rsidR="009E7D91">
        <w:rPr>
          <w:rFonts w:hint="eastAsia"/>
          <w:sz w:val="22"/>
        </w:rPr>
        <w:t>とする</w:t>
      </w:r>
      <w:r w:rsidR="00A4411D">
        <w:rPr>
          <w:rFonts w:hint="eastAsia"/>
          <w:sz w:val="22"/>
        </w:rPr>
        <w:t>場合がある</w:t>
      </w:r>
      <w:r w:rsidR="009E7D91">
        <w:rPr>
          <w:rFonts w:hint="eastAsia"/>
          <w:sz w:val="22"/>
        </w:rPr>
        <w:t>。</w:t>
      </w:r>
    </w:p>
    <w:sectPr w:rsidR="00E503A6" w:rsidRPr="00A4411D" w:rsidSect="00745076">
      <w:headerReference w:type="default" r:id="rId8"/>
      <w:pgSz w:w="11906" w:h="16838" w:code="9"/>
      <w:pgMar w:top="1134" w:right="851" w:bottom="851" w:left="1304" w:header="510" w:footer="992" w:gutter="0"/>
      <w:cols w:space="425"/>
      <w:docGrid w:type="linesAndChars" w:linePitch="378" w:charSpace="-3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461B0" w14:textId="77777777" w:rsidR="006109CD" w:rsidRDefault="006109CD" w:rsidP="004E1A6A">
      <w:r>
        <w:separator/>
      </w:r>
    </w:p>
  </w:endnote>
  <w:endnote w:type="continuationSeparator" w:id="0">
    <w:p w14:paraId="102040BB" w14:textId="77777777" w:rsidR="006109CD" w:rsidRDefault="006109CD" w:rsidP="004E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hinMGoPro-Light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カナ01パレード">
    <w:charset w:val="80"/>
    <w:family w:val="auto"/>
    <w:pitch w:val="variable"/>
    <w:sig w:usb0="800002A3" w:usb1="38C7ECF8" w:usb2="00000016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8C85" w14:textId="77777777" w:rsidR="006109CD" w:rsidRDefault="006109CD" w:rsidP="004E1A6A">
      <w:r>
        <w:separator/>
      </w:r>
    </w:p>
  </w:footnote>
  <w:footnote w:type="continuationSeparator" w:id="0">
    <w:p w14:paraId="59730099" w14:textId="77777777" w:rsidR="006109CD" w:rsidRDefault="006109CD" w:rsidP="004E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6E60A" w14:textId="2EFE51CC" w:rsidR="00D72ECD" w:rsidRDefault="00D72ECD" w:rsidP="00D72ECD">
    <w:pPr>
      <w:pStyle w:val="a3"/>
      <w:jc w:val="right"/>
      <w:rPr>
        <w:b/>
        <w:bCs/>
        <w:sz w:val="22"/>
        <w:bdr w:val="single" w:sz="4" w:space="0" w:color="auto"/>
        <w:lang w:eastAsia="ja-JP"/>
      </w:rPr>
    </w:pPr>
    <w:r w:rsidRPr="00D62E52">
      <w:rPr>
        <w:rFonts w:hint="eastAsia"/>
        <w:b/>
        <w:bCs/>
        <w:sz w:val="22"/>
        <w:bdr w:val="single" w:sz="4" w:space="0" w:color="auto"/>
        <w:lang w:eastAsia="ja-JP"/>
      </w:rPr>
      <w:t>令和</w:t>
    </w:r>
    <w:r w:rsidR="00C3296B">
      <w:rPr>
        <w:rFonts w:hint="eastAsia"/>
        <w:b/>
        <w:bCs/>
        <w:sz w:val="22"/>
        <w:bdr w:val="single" w:sz="4" w:space="0" w:color="auto"/>
        <w:lang w:eastAsia="ja-JP"/>
      </w:rPr>
      <w:t>８</w:t>
    </w:r>
    <w:r w:rsidRPr="00D62E52">
      <w:rPr>
        <w:rFonts w:hint="eastAsia"/>
        <w:b/>
        <w:bCs/>
        <w:sz w:val="22"/>
        <w:bdr w:val="single" w:sz="4" w:space="0" w:color="auto"/>
        <w:lang w:eastAsia="ja-JP"/>
      </w:rPr>
      <w:t>（２０</w:t>
    </w:r>
    <w:r w:rsidR="00A47C3D" w:rsidRPr="00D62E52">
      <w:rPr>
        <w:rFonts w:hint="eastAsia"/>
        <w:b/>
        <w:bCs/>
        <w:sz w:val="22"/>
        <w:bdr w:val="single" w:sz="4" w:space="0" w:color="auto"/>
        <w:lang w:eastAsia="ja-JP"/>
      </w:rPr>
      <w:t>２</w:t>
    </w:r>
    <w:r w:rsidR="00C3296B">
      <w:rPr>
        <w:rFonts w:hint="eastAsia"/>
        <w:b/>
        <w:bCs/>
        <w:sz w:val="22"/>
        <w:bdr w:val="single" w:sz="4" w:space="0" w:color="auto"/>
        <w:lang w:eastAsia="ja-JP"/>
      </w:rPr>
      <w:t>６</w:t>
    </w:r>
    <w:r w:rsidRPr="00D62E52">
      <w:rPr>
        <w:rFonts w:hint="eastAsia"/>
        <w:b/>
        <w:bCs/>
        <w:sz w:val="22"/>
        <w:bdr w:val="single" w:sz="4" w:space="0" w:color="auto"/>
        <w:lang w:eastAsia="ja-JP"/>
      </w:rPr>
      <w:t>）年度版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6102"/>
    <w:multiLevelType w:val="hybridMultilevel"/>
    <w:tmpl w:val="CA827F3C"/>
    <w:lvl w:ilvl="0" w:tplc="E4B6A45C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86F1B"/>
    <w:multiLevelType w:val="hybridMultilevel"/>
    <w:tmpl w:val="01F2DAAC"/>
    <w:lvl w:ilvl="0" w:tplc="84C05BE0">
      <w:start w:val="1"/>
      <w:numFmt w:val="decimalFullWidth"/>
      <w:lvlText w:val="%1．"/>
      <w:lvlJc w:val="left"/>
      <w:pPr>
        <w:ind w:left="653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2" w15:restartNumberingAfterBreak="0">
    <w:nsid w:val="56CE6B47"/>
    <w:multiLevelType w:val="hybridMultilevel"/>
    <w:tmpl w:val="9A485954"/>
    <w:lvl w:ilvl="0" w:tplc="5178FAD0">
      <w:start w:val="1"/>
      <w:numFmt w:val="decimalFullWidth"/>
      <w:lvlText w:val="%1．"/>
      <w:lvlJc w:val="left"/>
      <w:pPr>
        <w:ind w:left="45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619145FF"/>
    <w:multiLevelType w:val="hybridMultilevel"/>
    <w:tmpl w:val="958A7DE4"/>
    <w:lvl w:ilvl="0" w:tplc="D5AA58E4">
      <w:start w:val="4"/>
      <w:numFmt w:val="bullet"/>
      <w:lvlText w:val="■"/>
      <w:lvlJc w:val="left"/>
      <w:pPr>
        <w:ind w:left="1095" w:hanging="360"/>
      </w:pPr>
      <w:rPr>
        <w:rFonts w:ascii="ＭＳ 明朝" w:eastAsia="ＭＳ 明朝" w:hAnsi="ＭＳ 明朝" w:cs="ShinMGoPro-Light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 w16cid:durableId="509757558">
    <w:abstractNumId w:val="1"/>
  </w:num>
  <w:num w:numId="2" w16cid:durableId="418798872">
    <w:abstractNumId w:val="0"/>
  </w:num>
  <w:num w:numId="3" w16cid:durableId="688869195">
    <w:abstractNumId w:val="2"/>
  </w:num>
  <w:num w:numId="4" w16cid:durableId="9568372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D"/>
    <w:rsid w:val="000036DB"/>
    <w:rsid w:val="000103FF"/>
    <w:rsid w:val="00012152"/>
    <w:rsid w:val="00013A4E"/>
    <w:rsid w:val="00024122"/>
    <w:rsid w:val="00033550"/>
    <w:rsid w:val="00041518"/>
    <w:rsid w:val="00046585"/>
    <w:rsid w:val="00047A18"/>
    <w:rsid w:val="000971BF"/>
    <w:rsid w:val="000D3050"/>
    <w:rsid w:val="000E28F7"/>
    <w:rsid w:val="0013120D"/>
    <w:rsid w:val="00142BB8"/>
    <w:rsid w:val="001616E6"/>
    <w:rsid w:val="001677DF"/>
    <w:rsid w:val="00184178"/>
    <w:rsid w:val="00197EFB"/>
    <w:rsid w:val="001A6E81"/>
    <w:rsid w:val="002076A3"/>
    <w:rsid w:val="00234D3B"/>
    <w:rsid w:val="002510F0"/>
    <w:rsid w:val="00254307"/>
    <w:rsid w:val="00275BFE"/>
    <w:rsid w:val="0028799F"/>
    <w:rsid w:val="002A0267"/>
    <w:rsid w:val="002A49AC"/>
    <w:rsid w:val="002E3A30"/>
    <w:rsid w:val="002F6B81"/>
    <w:rsid w:val="002F71E6"/>
    <w:rsid w:val="00304632"/>
    <w:rsid w:val="00304A61"/>
    <w:rsid w:val="00323782"/>
    <w:rsid w:val="00326615"/>
    <w:rsid w:val="003318A5"/>
    <w:rsid w:val="00331F5A"/>
    <w:rsid w:val="00332BDF"/>
    <w:rsid w:val="003852A2"/>
    <w:rsid w:val="00395A65"/>
    <w:rsid w:val="003C0A3E"/>
    <w:rsid w:val="003E0657"/>
    <w:rsid w:val="003E06B9"/>
    <w:rsid w:val="00417319"/>
    <w:rsid w:val="00443676"/>
    <w:rsid w:val="004653FF"/>
    <w:rsid w:val="00473580"/>
    <w:rsid w:val="00475202"/>
    <w:rsid w:val="004753C7"/>
    <w:rsid w:val="004836E4"/>
    <w:rsid w:val="0048411D"/>
    <w:rsid w:val="00485E66"/>
    <w:rsid w:val="004E1A6A"/>
    <w:rsid w:val="004E298E"/>
    <w:rsid w:val="004E4DF5"/>
    <w:rsid w:val="0052439B"/>
    <w:rsid w:val="00526B68"/>
    <w:rsid w:val="00552755"/>
    <w:rsid w:val="00556C40"/>
    <w:rsid w:val="00597A99"/>
    <w:rsid w:val="005B5550"/>
    <w:rsid w:val="005B6033"/>
    <w:rsid w:val="005B74DE"/>
    <w:rsid w:val="005C4F8F"/>
    <w:rsid w:val="005E009D"/>
    <w:rsid w:val="005F47F2"/>
    <w:rsid w:val="005F5FA1"/>
    <w:rsid w:val="00600AA0"/>
    <w:rsid w:val="00607F26"/>
    <w:rsid w:val="006109CD"/>
    <w:rsid w:val="00633B8E"/>
    <w:rsid w:val="006362F8"/>
    <w:rsid w:val="00636BED"/>
    <w:rsid w:val="00677C0F"/>
    <w:rsid w:val="00685F4D"/>
    <w:rsid w:val="0069658C"/>
    <w:rsid w:val="006A4463"/>
    <w:rsid w:val="006A53D0"/>
    <w:rsid w:val="006A6BC1"/>
    <w:rsid w:val="006B27DB"/>
    <w:rsid w:val="006B63B0"/>
    <w:rsid w:val="006D5058"/>
    <w:rsid w:val="006F113E"/>
    <w:rsid w:val="00710F37"/>
    <w:rsid w:val="00745076"/>
    <w:rsid w:val="0075460B"/>
    <w:rsid w:val="007653F6"/>
    <w:rsid w:val="007D6CE7"/>
    <w:rsid w:val="007E6CC6"/>
    <w:rsid w:val="007E6EE8"/>
    <w:rsid w:val="007F54B9"/>
    <w:rsid w:val="00802730"/>
    <w:rsid w:val="00804316"/>
    <w:rsid w:val="008632E3"/>
    <w:rsid w:val="00880B27"/>
    <w:rsid w:val="008902FB"/>
    <w:rsid w:val="00895D8D"/>
    <w:rsid w:val="008C37CA"/>
    <w:rsid w:val="008E5FF8"/>
    <w:rsid w:val="008F448D"/>
    <w:rsid w:val="0093155C"/>
    <w:rsid w:val="00946A64"/>
    <w:rsid w:val="00952B08"/>
    <w:rsid w:val="009861B2"/>
    <w:rsid w:val="009A3D61"/>
    <w:rsid w:val="009B0E1C"/>
    <w:rsid w:val="009C0B27"/>
    <w:rsid w:val="009C2A22"/>
    <w:rsid w:val="009D06D1"/>
    <w:rsid w:val="009E7D91"/>
    <w:rsid w:val="00A4411D"/>
    <w:rsid w:val="00A47C3D"/>
    <w:rsid w:val="00A511F3"/>
    <w:rsid w:val="00AA1FDC"/>
    <w:rsid w:val="00AB5CB0"/>
    <w:rsid w:val="00AD4E2A"/>
    <w:rsid w:val="00AD7CCA"/>
    <w:rsid w:val="00B432D6"/>
    <w:rsid w:val="00B82E77"/>
    <w:rsid w:val="00B94C41"/>
    <w:rsid w:val="00BA0278"/>
    <w:rsid w:val="00BA43DD"/>
    <w:rsid w:val="00BB5072"/>
    <w:rsid w:val="00BD5C06"/>
    <w:rsid w:val="00BE70E2"/>
    <w:rsid w:val="00C022B7"/>
    <w:rsid w:val="00C3296B"/>
    <w:rsid w:val="00C51A6F"/>
    <w:rsid w:val="00C9131F"/>
    <w:rsid w:val="00CB13AA"/>
    <w:rsid w:val="00CC20D3"/>
    <w:rsid w:val="00CC7572"/>
    <w:rsid w:val="00CE14E8"/>
    <w:rsid w:val="00D018DA"/>
    <w:rsid w:val="00D26D52"/>
    <w:rsid w:val="00D32CC8"/>
    <w:rsid w:val="00D404BA"/>
    <w:rsid w:val="00D41EEE"/>
    <w:rsid w:val="00D44C18"/>
    <w:rsid w:val="00D52C22"/>
    <w:rsid w:val="00D57142"/>
    <w:rsid w:val="00D62E52"/>
    <w:rsid w:val="00D65F0A"/>
    <w:rsid w:val="00D72ECD"/>
    <w:rsid w:val="00D825FC"/>
    <w:rsid w:val="00D9695D"/>
    <w:rsid w:val="00DA3544"/>
    <w:rsid w:val="00DB5A10"/>
    <w:rsid w:val="00DD59D4"/>
    <w:rsid w:val="00DE3357"/>
    <w:rsid w:val="00DF294B"/>
    <w:rsid w:val="00DF7DE6"/>
    <w:rsid w:val="00E03F8A"/>
    <w:rsid w:val="00E20569"/>
    <w:rsid w:val="00E361DF"/>
    <w:rsid w:val="00E3700A"/>
    <w:rsid w:val="00E46B3B"/>
    <w:rsid w:val="00E503A6"/>
    <w:rsid w:val="00E5251C"/>
    <w:rsid w:val="00E67A7A"/>
    <w:rsid w:val="00E72CEC"/>
    <w:rsid w:val="00E81664"/>
    <w:rsid w:val="00E87BB0"/>
    <w:rsid w:val="00EB5FD3"/>
    <w:rsid w:val="00F030B3"/>
    <w:rsid w:val="00F407B2"/>
    <w:rsid w:val="00F544DC"/>
    <w:rsid w:val="00F87E84"/>
    <w:rsid w:val="00F9527A"/>
    <w:rsid w:val="00FC6EDE"/>
    <w:rsid w:val="00FD3B27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115C9"/>
  <w15:chartTrackingRefBased/>
  <w15:docId w15:val="{0F5271EB-28B9-4ECF-AB62-2EA2A95F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E1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E1A6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E1A6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E1A6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02412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024122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E503A6"/>
    <w:rPr>
      <w:color w:val="0563C1"/>
      <w:u w:val="single"/>
    </w:rPr>
  </w:style>
  <w:style w:type="paragraph" w:customStyle="1" w:styleId="Default">
    <w:name w:val="Default"/>
    <w:rsid w:val="008902FB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a">
    <w:name w:val="Strong"/>
    <w:uiPriority w:val="22"/>
    <w:qFormat/>
    <w:rsid w:val="00880B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E5C55-A2AA-41F0-8785-A66160025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悠滋 森木</cp:lastModifiedBy>
  <cp:revision>4</cp:revision>
  <cp:lastPrinted>2024-04-11T13:15:00Z</cp:lastPrinted>
  <dcterms:created xsi:type="dcterms:W3CDTF">2025-04-19T07:04:00Z</dcterms:created>
  <dcterms:modified xsi:type="dcterms:W3CDTF">2026-03-30T09:49:00Z</dcterms:modified>
</cp:coreProperties>
</file>